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C21A" w14:textId="77777777" w:rsidR="00C407E0" w:rsidRDefault="00C407E0" w:rsidP="00C407E0">
      <w:pPr>
        <w:pStyle w:val="NoSpacing"/>
        <w:jc w:val="center"/>
        <w:rPr>
          <w:rFonts w:ascii="Times New Roman" w:hAnsi="Times New Roman" w:cs="Times New Roman"/>
        </w:rPr>
      </w:pPr>
      <w:r w:rsidRPr="00382141">
        <w:rPr>
          <w:rFonts w:ascii="Times New Roman" w:hAnsi="Times New Roman" w:cs="Times New Roman"/>
          <w:b/>
          <w:bCs/>
        </w:rPr>
        <w:t>Why the University Should Matter to the Church</w:t>
      </w:r>
      <w:r w:rsidRPr="00382141">
        <w:rPr>
          <w:rFonts w:ascii="Times New Roman" w:hAnsi="Times New Roman" w:cs="Times New Roman"/>
        </w:rPr>
        <w:t xml:space="preserve"> </w:t>
      </w:r>
    </w:p>
    <w:p w14:paraId="50E61757" w14:textId="40866D49" w:rsidR="00C407E0" w:rsidRPr="00382141" w:rsidRDefault="00C407E0" w:rsidP="00C407E0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382141">
        <w:rPr>
          <w:rFonts w:ascii="Times New Roman" w:hAnsi="Times New Roman" w:cs="Times New Roman"/>
          <w:u w:val="single"/>
        </w:rPr>
        <w:t>Episode #</w:t>
      </w:r>
      <w:r>
        <w:rPr>
          <w:rFonts w:ascii="Times New Roman" w:hAnsi="Times New Roman" w:cs="Times New Roman"/>
          <w:u w:val="single"/>
        </w:rPr>
        <w:t>3</w:t>
      </w:r>
      <w:r w:rsidR="00CC6137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What Does It Matter?</w:t>
      </w:r>
      <w:r w:rsidR="00CC6137">
        <w:rPr>
          <w:rFonts w:ascii="Times New Roman" w:hAnsi="Times New Roman" w:cs="Times New Roman"/>
          <w:u w:val="single"/>
        </w:rPr>
        <w:t xml:space="preserve"> The Significance of ‘Meaning’</w:t>
      </w:r>
    </w:p>
    <w:p w14:paraId="261A51C7" w14:textId="77777777" w:rsidR="00C407E0" w:rsidRPr="00382141" w:rsidRDefault="00C407E0" w:rsidP="00C407E0">
      <w:pPr>
        <w:pStyle w:val="NoSpacing"/>
        <w:jc w:val="center"/>
        <w:rPr>
          <w:rFonts w:ascii="Times New Roman" w:hAnsi="Times New Roman" w:cs="Times New Roman"/>
        </w:rPr>
      </w:pPr>
      <w:r w:rsidRPr="00382141">
        <w:rPr>
          <w:rFonts w:ascii="Times New Roman" w:hAnsi="Times New Roman" w:cs="Times New Roman"/>
        </w:rPr>
        <w:t>Biblical | Theological | Historical | Philosophical | Practical | Example</w:t>
      </w:r>
    </w:p>
    <w:p w14:paraId="5AC00BB8" w14:textId="77777777" w:rsidR="00C407E0" w:rsidRPr="00382141" w:rsidRDefault="00C407E0" w:rsidP="00C407E0">
      <w:pPr>
        <w:pStyle w:val="NoSpacing"/>
        <w:rPr>
          <w:rFonts w:ascii="Times New Roman" w:hAnsi="Times New Roman" w:cs="Times New Roman"/>
          <w:i/>
          <w:iCs/>
        </w:rPr>
      </w:pPr>
    </w:p>
    <w:p w14:paraId="3AC931BC" w14:textId="409F7883" w:rsidR="003272C9" w:rsidRPr="00AA6F52" w:rsidRDefault="003272C9" w:rsidP="00C407E0">
      <w:pPr>
        <w:rPr>
          <w:rFonts w:ascii="Times New Roman" w:hAnsi="Times New Roman" w:cs="Times New Roman"/>
        </w:rPr>
      </w:pPr>
      <w:r w:rsidRPr="00BC5444">
        <w:rPr>
          <w:rFonts w:ascii="Times New Roman" w:hAnsi="Times New Roman" w:cs="Times New Roman"/>
          <w:b/>
          <w:bCs/>
        </w:rPr>
        <w:t>Examples</w:t>
      </w:r>
      <w:r w:rsidR="007B6F12">
        <w:rPr>
          <w:rFonts w:ascii="Times New Roman" w:hAnsi="Times New Roman" w:cs="Times New Roman"/>
        </w:rPr>
        <w:t xml:space="preserve"> Student Q, “What is the purpose of life?” Faculty comment “Something was </w:t>
      </w:r>
      <w:r w:rsidR="00051D53">
        <w:rPr>
          <w:rFonts w:ascii="Times New Roman" w:hAnsi="Times New Roman" w:cs="Times New Roman"/>
        </w:rPr>
        <w:t>still missing.” Psychology classes include data but</w:t>
      </w:r>
      <w:r w:rsidR="00221FAB">
        <w:rPr>
          <w:rFonts w:ascii="Times New Roman" w:hAnsi="Times New Roman" w:cs="Times New Roman"/>
        </w:rPr>
        <w:t xml:space="preserve"> not human Qs. </w:t>
      </w:r>
      <w:r w:rsidR="00C73BC4">
        <w:rPr>
          <w:rFonts w:ascii="Times New Roman" w:hAnsi="Times New Roman" w:cs="Times New Roman"/>
        </w:rPr>
        <w:t xml:space="preserve">Escher staircases to nowhere. </w:t>
      </w:r>
      <w:r w:rsidR="00CF0011">
        <w:rPr>
          <w:rFonts w:ascii="Times New Roman" w:hAnsi="Times New Roman" w:cs="Times New Roman"/>
          <w:i/>
          <w:iCs/>
        </w:rPr>
        <w:t xml:space="preserve">About Schmidt </w:t>
      </w:r>
      <w:r w:rsidR="00CF0011">
        <w:rPr>
          <w:rFonts w:ascii="Times New Roman" w:hAnsi="Times New Roman" w:cs="Times New Roman"/>
        </w:rPr>
        <w:t xml:space="preserve">movie. </w:t>
      </w:r>
      <w:r w:rsidR="007B0CE2">
        <w:rPr>
          <w:rFonts w:ascii="Times New Roman" w:hAnsi="Times New Roman" w:cs="Times New Roman"/>
        </w:rPr>
        <w:t xml:space="preserve">“Life of a child” quote. Metallica, “Nothing Else Matters.” </w:t>
      </w:r>
      <w:r w:rsidR="000767BB">
        <w:rPr>
          <w:rFonts w:ascii="Times New Roman" w:hAnsi="Times New Roman" w:cs="Times New Roman"/>
        </w:rPr>
        <w:t>Poetry: e. e. cummings “</w:t>
      </w:r>
      <w:proofErr w:type="spellStart"/>
      <w:r w:rsidR="000767BB">
        <w:rPr>
          <w:rFonts w:ascii="Times New Roman" w:hAnsi="Times New Roman" w:cs="Times New Roman"/>
        </w:rPr>
        <w:t>Manunkind</w:t>
      </w:r>
      <w:proofErr w:type="spellEnd"/>
      <w:r w:rsidR="000767BB">
        <w:rPr>
          <w:rFonts w:ascii="Times New Roman" w:hAnsi="Times New Roman" w:cs="Times New Roman"/>
        </w:rPr>
        <w:t>,” Poe, “The Conqueror Worm,” Shakespeare, “Hamlet” (</w:t>
      </w:r>
      <w:r w:rsidR="00B17C5C">
        <w:rPr>
          <w:rFonts w:ascii="Times New Roman" w:hAnsi="Times New Roman" w:cs="Times New Roman"/>
        </w:rPr>
        <w:t>Act 5 Scene 5)</w:t>
      </w:r>
      <w:r w:rsidR="00743BBA">
        <w:rPr>
          <w:rFonts w:ascii="Times New Roman" w:hAnsi="Times New Roman" w:cs="Times New Roman"/>
        </w:rPr>
        <w:t>. Simon Sinek 2009 Ted Talk.</w:t>
      </w:r>
      <w:r w:rsidR="00B87334">
        <w:rPr>
          <w:rFonts w:ascii="Times New Roman" w:hAnsi="Times New Roman" w:cs="Times New Roman"/>
        </w:rPr>
        <w:t xml:space="preserve"> The three questions that always need to be answered</w:t>
      </w:r>
      <w:r w:rsidR="00971BB0">
        <w:rPr>
          <w:rFonts w:ascii="Times New Roman" w:hAnsi="Times New Roman" w:cs="Times New Roman"/>
        </w:rPr>
        <w:t>:</w:t>
      </w:r>
      <w:r w:rsidR="00B87334">
        <w:rPr>
          <w:rFonts w:ascii="Times New Roman" w:hAnsi="Times New Roman" w:cs="Times New Roman"/>
        </w:rPr>
        <w:t xml:space="preserve"> </w:t>
      </w:r>
      <w:r w:rsidR="00971BB0">
        <w:rPr>
          <w:rFonts w:ascii="Times New Roman" w:hAnsi="Times New Roman" w:cs="Times New Roman"/>
        </w:rPr>
        <w:t>“</w:t>
      </w:r>
      <w:r w:rsidR="00B87334" w:rsidRPr="00B87334">
        <w:rPr>
          <w:rFonts w:ascii="Times New Roman" w:hAnsi="Times New Roman" w:cs="Times New Roman" w:hint="cs"/>
        </w:rPr>
        <w:t>So what?!</w:t>
      </w:r>
      <w:r w:rsidR="00B87334">
        <w:rPr>
          <w:rFonts w:ascii="Times New Roman" w:hAnsi="Times New Roman" w:cs="Times New Roman"/>
        </w:rPr>
        <w:t xml:space="preserve"> </w:t>
      </w:r>
      <w:r w:rsidR="00B87334" w:rsidRPr="00B87334">
        <w:rPr>
          <w:rFonts w:ascii="Times New Roman" w:hAnsi="Times New Roman" w:cs="Times New Roman" w:hint="cs"/>
        </w:rPr>
        <w:t xml:space="preserve">Who </w:t>
      </w:r>
      <w:proofErr w:type="gramStart"/>
      <w:r w:rsidR="00B87334" w:rsidRPr="00B87334">
        <w:rPr>
          <w:rFonts w:ascii="Times New Roman" w:hAnsi="Times New Roman" w:cs="Times New Roman" w:hint="cs"/>
        </w:rPr>
        <w:t>cares?!</w:t>
      </w:r>
      <w:proofErr w:type="gramEnd"/>
      <w:r w:rsidR="00B87334">
        <w:rPr>
          <w:rFonts w:ascii="Times New Roman" w:hAnsi="Times New Roman" w:cs="Times New Roman"/>
        </w:rPr>
        <w:t xml:space="preserve"> </w:t>
      </w:r>
      <w:r w:rsidR="00B87334" w:rsidRPr="00B87334">
        <w:rPr>
          <w:rFonts w:ascii="Times New Roman" w:hAnsi="Times New Roman" w:cs="Times New Roman" w:hint="cs"/>
        </w:rPr>
        <w:t>Why should I listen to you today?!</w:t>
      </w:r>
      <w:r w:rsidR="00971BB0">
        <w:rPr>
          <w:rFonts w:ascii="Times New Roman" w:hAnsi="Times New Roman" w:cs="Times New Roman"/>
        </w:rPr>
        <w:t>”</w:t>
      </w:r>
      <w:r w:rsidR="00AA6F52">
        <w:rPr>
          <w:rFonts w:ascii="Times New Roman" w:hAnsi="Times New Roman" w:cs="Times New Roman"/>
        </w:rPr>
        <w:t xml:space="preserve"> </w:t>
      </w:r>
      <w:r w:rsidR="00AA6F52">
        <w:rPr>
          <w:rFonts w:ascii="Times New Roman" w:hAnsi="Times New Roman" w:cs="Times New Roman"/>
          <w:i/>
          <w:iCs/>
        </w:rPr>
        <w:t xml:space="preserve">Shinedown </w:t>
      </w:r>
      <w:r w:rsidR="00C07CA3">
        <w:rPr>
          <w:rFonts w:ascii="Times New Roman" w:hAnsi="Times New Roman" w:cs="Times New Roman"/>
        </w:rPr>
        <w:t>“</w:t>
      </w:r>
      <w:r w:rsidR="00AA6F52">
        <w:rPr>
          <w:rFonts w:ascii="Times New Roman" w:hAnsi="Times New Roman" w:cs="Times New Roman"/>
        </w:rPr>
        <w:t>A</w:t>
      </w:r>
      <w:r w:rsidR="00C07CA3">
        <w:rPr>
          <w:rFonts w:ascii="Times New Roman" w:hAnsi="Times New Roman" w:cs="Times New Roman"/>
        </w:rPr>
        <w:t xml:space="preserve"> Symptom of Being Human”</w:t>
      </w:r>
    </w:p>
    <w:p w14:paraId="15A79837" w14:textId="41EB9C0B" w:rsidR="00457BFC" w:rsidRDefault="00457BFC" w:rsidP="00C407E0">
      <w:pPr>
        <w:rPr>
          <w:rFonts w:ascii="Times New Roman" w:hAnsi="Times New Roman" w:cs="Times New Roman"/>
        </w:rPr>
      </w:pPr>
      <w:r w:rsidRPr="00BC5444">
        <w:rPr>
          <w:rFonts w:ascii="Times New Roman" w:hAnsi="Times New Roman" w:cs="Times New Roman"/>
          <w:b/>
          <w:bCs/>
        </w:rPr>
        <w:t>What does ‘meaning’ mean?</w:t>
      </w:r>
      <w:r>
        <w:rPr>
          <w:rFonts w:ascii="Times New Roman" w:hAnsi="Times New Roman" w:cs="Times New Roman"/>
        </w:rPr>
        <w:t xml:space="preserve"> Significance, worth, </w:t>
      </w:r>
      <w:r w:rsidR="00F025F6">
        <w:rPr>
          <w:rFonts w:ascii="Times New Roman" w:hAnsi="Times New Roman" w:cs="Times New Roman"/>
        </w:rPr>
        <w:t xml:space="preserve">purpose, reason. Qs to consider: (1) What matters? </w:t>
      </w:r>
      <w:r w:rsidR="00301D43">
        <w:rPr>
          <w:rFonts w:ascii="Times New Roman" w:hAnsi="Times New Roman" w:cs="Times New Roman"/>
        </w:rPr>
        <w:t xml:space="preserve"> </w:t>
      </w:r>
      <w:r w:rsidR="00F025F6">
        <w:rPr>
          <w:rFonts w:ascii="Times New Roman" w:hAnsi="Times New Roman" w:cs="Times New Roman"/>
        </w:rPr>
        <w:t xml:space="preserve">(2) Where do I look? (3) </w:t>
      </w:r>
      <w:r w:rsidR="00E52DE1">
        <w:rPr>
          <w:rFonts w:ascii="Times New Roman" w:hAnsi="Times New Roman" w:cs="Times New Roman"/>
        </w:rPr>
        <w:t>Does my life count? (4) Who decides? (5) What now?</w:t>
      </w:r>
    </w:p>
    <w:p w14:paraId="4556F335" w14:textId="6EF75CCD" w:rsidR="0008142F" w:rsidRPr="00214F6D" w:rsidRDefault="00C6433D" w:rsidP="00C407E0">
      <w:pPr>
        <w:rPr>
          <w:rFonts w:ascii="Times New Roman" w:hAnsi="Times New Roman" w:cs="Times New Roman"/>
        </w:rPr>
      </w:pPr>
      <w:r w:rsidRPr="00BC5444">
        <w:rPr>
          <w:rFonts w:ascii="Times New Roman" w:hAnsi="Times New Roman" w:cs="Times New Roman"/>
          <w:b/>
          <w:bCs/>
        </w:rPr>
        <w:t xml:space="preserve">What makes life </w:t>
      </w:r>
      <w:r w:rsidRPr="00BC5444">
        <w:rPr>
          <w:rFonts w:ascii="Times New Roman" w:hAnsi="Times New Roman" w:cs="Times New Roman"/>
          <w:b/>
          <w:bCs/>
          <w:i/>
          <w:iCs/>
        </w:rPr>
        <w:t xml:space="preserve">meaningful </w:t>
      </w:r>
      <w:r w:rsidRPr="00BC5444">
        <w:rPr>
          <w:rFonts w:ascii="Times New Roman" w:hAnsi="Times New Roman" w:cs="Times New Roman"/>
          <w:b/>
          <w:bCs/>
        </w:rPr>
        <w:t xml:space="preserve">in </w:t>
      </w:r>
      <w:r w:rsidR="000D75E8" w:rsidRPr="00BC5444">
        <w:rPr>
          <w:rFonts w:ascii="Times New Roman" w:hAnsi="Times New Roman" w:cs="Times New Roman"/>
          <w:b/>
          <w:bCs/>
        </w:rPr>
        <w:t>university</w:t>
      </w:r>
      <w:r w:rsidRPr="00BC5444"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</w:rPr>
        <w:t xml:space="preserve"> Why “Why?” is the most important question in life.</w:t>
      </w:r>
      <w:r w:rsidR="000D75E8">
        <w:rPr>
          <w:rFonts w:ascii="Times New Roman" w:hAnsi="Times New Roman" w:cs="Times New Roman"/>
        </w:rPr>
        <w:t xml:space="preserve"> (Hint: And </w:t>
      </w:r>
      <w:r w:rsidR="000D75E8" w:rsidRPr="001A3082">
        <w:rPr>
          <w:rFonts w:ascii="Times New Roman" w:hAnsi="Times New Roman" w:cs="Times New Roman"/>
          <w:i/>
          <w:iCs/>
          <w:u w:val="single"/>
        </w:rPr>
        <w:t>the answer is not,</w:t>
      </w:r>
      <w:r w:rsidR="000D75E8">
        <w:rPr>
          <w:rFonts w:ascii="Times New Roman" w:hAnsi="Times New Roman" w:cs="Times New Roman"/>
        </w:rPr>
        <w:t xml:space="preserve"> “To g</w:t>
      </w:r>
      <w:r w:rsidR="004C2BF0">
        <w:rPr>
          <w:rFonts w:ascii="Times New Roman" w:hAnsi="Times New Roman" w:cs="Times New Roman"/>
        </w:rPr>
        <w:t>et good grades to go to a good college to get a good job to make good money to have a good life.</w:t>
      </w:r>
      <w:r w:rsidR="000D75E8">
        <w:rPr>
          <w:rFonts w:ascii="Times New Roman" w:hAnsi="Times New Roman" w:cs="Times New Roman"/>
        </w:rPr>
        <w:t>”</w:t>
      </w:r>
      <w:r w:rsidR="00C608F6">
        <w:rPr>
          <w:rFonts w:ascii="Times New Roman" w:hAnsi="Times New Roman" w:cs="Times New Roman"/>
        </w:rPr>
        <w:t>)</w:t>
      </w:r>
      <w:r w:rsidR="00EA2DA7">
        <w:rPr>
          <w:rFonts w:ascii="Times New Roman" w:hAnsi="Times New Roman" w:cs="Times New Roman"/>
        </w:rPr>
        <w:t>.</w:t>
      </w:r>
      <w:r w:rsidR="00DD5DA4">
        <w:rPr>
          <w:rFonts w:ascii="Times New Roman" w:hAnsi="Times New Roman" w:cs="Times New Roman"/>
        </w:rPr>
        <w:t xml:space="preserve"> University is where:</w:t>
      </w:r>
      <w:r w:rsidR="00EA2DA7">
        <w:rPr>
          <w:rFonts w:ascii="Times New Roman" w:hAnsi="Times New Roman" w:cs="Times New Roman"/>
        </w:rPr>
        <w:t xml:space="preserve"> </w:t>
      </w:r>
      <w:r w:rsidR="00EA2DA7" w:rsidRPr="00EA2DA7">
        <w:rPr>
          <w:rFonts w:ascii="Times New Roman" w:hAnsi="Times New Roman" w:cs="Times New Roman"/>
        </w:rPr>
        <w:t>Indicative: forming beliefs</w:t>
      </w:r>
      <w:r w:rsidR="00D3758E">
        <w:rPr>
          <w:rFonts w:ascii="Times New Roman" w:hAnsi="Times New Roman" w:cs="Times New Roman"/>
        </w:rPr>
        <w:t xml:space="preserve">. </w:t>
      </w:r>
      <w:r w:rsidR="00EA2DA7" w:rsidRPr="00EA2DA7">
        <w:rPr>
          <w:rFonts w:ascii="Times New Roman" w:hAnsi="Times New Roman" w:cs="Times New Roman"/>
        </w:rPr>
        <w:t>Imperative: making choices</w:t>
      </w:r>
      <w:r w:rsidR="00D3758E">
        <w:rPr>
          <w:rFonts w:ascii="Times New Roman" w:hAnsi="Times New Roman" w:cs="Times New Roman"/>
        </w:rPr>
        <w:t xml:space="preserve">. </w:t>
      </w:r>
      <w:r w:rsidR="00EA2DA7" w:rsidRPr="00EA2DA7">
        <w:rPr>
          <w:rFonts w:ascii="Times New Roman" w:hAnsi="Times New Roman" w:cs="Times New Roman"/>
        </w:rPr>
        <w:t>Intention: life planning</w:t>
      </w:r>
      <w:r w:rsidR="00D3758E">
        <w:rPr>
          <w:rFonts w:ascii="Times New Roman" w:hAnsi="Times New Roman" w:cs="Times New Roman"/>
        </w:rPr>
        <w:t xml:space="preserve">. </w:t>
      </w:r>
      <w:r w:rsidR="00EA2DA7" w:rsidRPr="00EA2DA7">
        <w:rPr>
          <w:rFonts w:ascii="Times New Roman" w:hAnsi="Times New Roman" w:cs="Times New Roman"/>
        </w:rPr>
        <w:t>Importance: students deciding</w:t>
      </w:r>
      <w:r w:rsidR="00D3758E">
        <w:rPr>
          <w:rFonts w:ascii="Times New Roman" w:hAnsi="Times New Roman" w:cs="Times New Roman"/>
        </w:rPr>
        <w:t xml:space="preserve">. </w:t>
      </w:r>
      <w:r w:rsidR="00EA2DA7" w:rsidRPr="00EA2DA7">
        <w:rPr>
          <w:rFonts w:ascii="Times New Roman" w:hAnsi="Times New Roman" w:cs="Times New Roman"/>
        </w:rPr>
        <w:t>Instruction: profs teaching</w:t>
      </w:r>
      <w:r w:rsidR="00D3758E">
        <w:rPr>
          <w:rFonts w:ascii="Times New Roman" w:hAnsi="Times New Roman" w:cs="Times New Roman"/>
        </w:rPr>
        <w:t xml:space="preserve">. </w:t>
      </w:r>
      <w:r w:rsidR="00214F6D" w:rsidRPr="00214F6D">
        <w:rPr>
          <w:rFonts w:ascii="Times New Roman" w:hAnsi="Times New Roman" w:cs="Times New Roman"/>
          <w:i/>
          <w:iCs/>
          <w:u w:val="single"/>
        </w:rPr>
        <w:t>Not</w:t>
      </w:r>
      <w:r w:rsidR="00214F6D" w:rsidRPr="00214F6D">
        <w:rPr>
          <w:rFonts w:ascii="Times New Roman" w:hAnsi="Times New Roman" w:cs="Times New Roman"/>
          <w:u w:val="single"/>
        </w:rPr>
        <w:t xml:space="preserve"> “checking </w:t>
      </w:r>
      <w:proofErr w:type="gramStart"/>
      <w:r w:rsidR="00214F6D" w:rsidRPr="00214F6D">
        <w:rPr>
          <w:rFonts w:ascii="Times New Roman" w:hAnsi="Times New Roman" w:cs="Times New Roman"/>
          <w:u w:val="single"/>
        </w:rPr>
        <w:t>boxes</w:t>
      </w:r>
      <w:proofErr w:type="gramEnd"/>
      <w:r w:rsidR="00214F6D" w:rsidRPr="00214F6D">
        <w:rPr>
          <w:rFonts w:ascii="Times New Roman" w:hAnsi="Times New Roman" w:cs="Times New Roman"/>
          <w:u w:val="single"/>
        </w:rPr>
        <w:t>”</w:t>
      </w:r>
    </w:p>
    <w:p w14:paraId="11D2CE70" w14:textId="271227A1" w:rsidR="00A832F9" w:rsidRDefault="00A46F93" w:rsidP="00A832F9">
      <w:pPr>
        <w:rPr>
          <w:rFonts w:ascii="Times New Roman" w:hAnsi="Times New Roman" w:cs="Times New Roman"/>
        </w:rPr>
      </w:pPr>
      <w:r w:rsidRPr="00BC5444">
        <w:rPr>
          <w:rFonts w:ascii="Times New Roman" w:hAnsi="Times New Roman" w:cs="Times New Roman"/>
          <w:b/>
          <w:bCs/>
        </w:rPr>
        <w:t>Stealing Moses</w:t>
      </w:r>
      <w:r w:rsidR="00037F71">
        <w:rPr>
          <w:rFonts w:ascii="Times New Roman" w:hAnsi="Times New Roman" w:cs="Times New Roman"/>
        </w:rPr>
        <w:t xml:space="preserve"> “When your children ask you ‘Why?’ you are to say</w:t>
      </w:r>
      <w:r w:rsidR="00BC5444">
        <w:rPr>
          <w:rFonts w:ascii="Times New Roman" w:hAnsi="Times New Roman" w:cs="Times New Roman"/>
        </w:rPr>
        <w:t xml:space="preserve">” (Ex 12, </w:t>
      </w:r>
      <w:proofErr w:type="spellStart"/>
      <w:r w:rsidR="00BC5444">
        <w:rPr>
          <w:rFonts w:ascii="Times New Roman" w:hAnsi="Times New Roman" w:cs="Times New Roman"/>
        </w:rPr>
        <w:t>Deut</w:t>
      </w:r>
      <w:proofErr w:type="spellEnd"/>
      <w:r w:rsidR="00BC5444">
        <w:rPr>
          <w:rFonts w:ascii="Times New Roman" w:hAnsi="Times New Roman" w:cs="Times New Roman"/>
        </w:rPr>
        <w:t xml:space="preserve"> 4, 6, 11, Josh 4)</w:t>
      </w:r>
      <w:r w:rsidR="00A832F9">
        <w:rPr>
          <w:rFonts w:ascii="Times New Roman" w:hAnsi="Times New Roman" w:cs="Times New Roman"/>
        </w:rPr>
        <w:t xml:space="preserve">. Joshua 4:1-9: </w:t>
      </w:r>
      <w:r w:rsidR="00A832F9" w:rsidRPr="00A832F9">
        <w:rPr>
          <w:rFonts w:ascii="Times New Roman" w:hAnsi="Times New Roman" w:cs="Times New Roman"/>
        </w:rPr>
        <w:t>4:6 “sign” historical marker, pointing back to an event; a “billboard</w:t>
      </w:r>
      <w:r w:rsidR="00534E7F">
        <w:rPr>
          <w:rFonts w:ascii="Times New Roman" w:hAnsi="Times New Roman" w:cs="Times New Roman"/>
        </w:rPr>
        <w:t>;</w:t>
      </w:r>
      <w:r w:rsidR="00A832F9" w:rsidRPr="00A832F9">
        <w:rPr>
          <w:rFonts w:ascii="Times New Roman" w:hAnsi="Times New Roman" w:cs="Times New Roman"/>
        </w:rPr>
        <w:t>”</w:t>
      </w:r>
      <w:r w:rsidR="00A832F9" w:rsidRPr="00A832F9">
        <w:t xml:space="preserve"> </w:t>
      </w:r>
      <w:r w:rsidR="00A832F9" w:rsidRPr="00A832F9">
        <w:rPr>
          <w:rFonts w:ascii="Times New Roman" w:hAnsi="Times New Roman" w:cs="Times New Roman"/>
        </w:rPr>
        <w:t>4:7 “memorial” planned reflection for generations to come</w:t>
      </w:r>
      <w:r w:rsidR="00534E7F">
        <w:rPr>
          <w:rFonts w:ascii="Times New Roman" w:hAnsi="Times New Roman" w:cs="Times New Roman"/>
        </w:rPr>
        <w:t xml:space="preserve">; </w:t>
      </w:r>
      <w:r w:rsidR="00A832F9" w:rsidRPr="00A832F9">
        <w:rPr>
          <w:rFonts w:ascii="Times New Roman" w:hAnsi="Times New Roman" w:cs="Times New Roman"/>
        </w:rPr>
        <w:t>Pay attention: planned [curricula], action based; audible; physical; Q/A, Stories, Visual Aids; Church “memorials”</w:t>
      </w:r>
      <w:r w:rsidR="0077257F">
        <w:rPr>
          <w:rFonts w:ascii="Times New Roman" w:hAnsi="Times New Roman" w:cs="Times New Roman"/>
        </w:rPr>
        <w:t xml:space="preserve"> Why ‘Why?’ matters: Joshua 4:24</w:t>
      </w:r>
    </w:p>
    <w:p w14:paraId="53CBA3A5" w14:textId="3BEF711D" w:rsidR="008106A9" w:rsidRDefault="00F61D16" w:rsidP="00A83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58A9D170" wp14:editId="14F5D8AA">
            <wp:simplePos x="0" y="0"/>
            <wp:positionH relativeFrom="column">
              <wp:posOffset>76200</wp:posOffset>
            </wp:positionH>
            <wp:positionV relativeFrom="page">
              <wp:posOffset>4657725</wp:posOffset>
            </wp:positionV>
            <wp:extent cx="184785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377" y="21125"/>
                <wp:lineTo x="21377" y="0"/>
                <wp:lineTo x="0" y="0"/>
              </wp:wrapPolygon>
            </wp:wrapTight>
            <wp:docPr id="789168127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68127" name="Picture 1" descr="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072">
        <w:rPr>
          <w:rFonts w:ascii="Times New Roman" w:hAnsi="Times New Roman" w:cs="Times New Roman"/>
          <w:noProof/>
        </w:rPr>
        <w:drawing>
          <wp:inline distT="0" distB="0" distL="0" distR="0" wp14:anchorId="412FF561" wp14:editId="21F6A5F9">
            <wp:extent cx="1743040" cy="975059"/>
            <wp:effectExtent l="0" t="0" r="0" b="0"/>
            <wp:docPr id="1319002390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002390" name="Picture 2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19" cy="98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69E">
        <w:rPr>
          <w:rFonts w:ascii="Times New Roman" w:hAnsi="Times New Roman" w:cs="Times New Roman"/>
          <w:noProof/>
        </w:rPr>
        <w:t xml:space="preserve"> </w:t>
      </w:r>
      <w:r w:rsidR="001D069E">
        <w:rPr>
          <w:rFonts w:ascii="Times New Roman" w:hAnsi="Times New Roman" w:cs="Times New Roman"/>
          <w:noProof/>
        </w:rPr>
        <w:drawing>
          <wp:inline distT="0" distB="0" distL="0" distR="0" wp14:anchorId="0F3436C0" wp14:editId="41B4992B">
            <wp:extent cx="1714241" cy="948510"/>
            <wp:effectExtent l="0" t="0" r="635" b="4445"/>
            <wp:docPr id="1018530264" name="Picture 4" descr="Diagram, 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530264" name="Picture 4" descr="Diagram, 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699" cy="95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2661B" w14:textId="3DB90F21" w:rsidR="005F639C" w:rsidRPr="005F639C" w:rsidRDefault="008F726A" w:rsidP="005F639C">
      <w:r w:rsidRPr="008F726A">
        <w:rPr>
          <w:rFonts w:ascii="Times New Roman" w:hAnsi="Times New Roman" w:cs="Times New Roman"/>
          <w:b/>
          <w:bCs/>
        </w:rPr>
        <w:t>Crowned with Glory and Majesty</w:t>
      </w:r>
      <w:r>
        <w:rPr>
          <w:rFonts w:ascii="Times New Roman" w:hAnsi="Times New Roman" w:cs="Times New Roman"/>
        </w:rPr>
        <w:t xml:space="preserve"> ‘</w:t>
      </w:r>
      <w:r w:rsidRPr="008F726A">
        <w:rPr>
          <w:rFonts w:ascii="Times New Roman" w:hAnsi="Times New Roman" w:cs="Times New Roman"/>
        </w:rPr>
        <w:t>Crown</w:t>
      </w:r>
      <w:r>
        <w:rPr>
          <w:rFonts w:ascii="Times New Roman" w:hAnsi="Times New Roman" w:cs="Times New Roman"/>
        </w:rPr>
        <w:t>’</w:t>
      </w:r>
      <w:r w:rsidRPr="008F726A">
        <w:rPr>
          <w:rFonts w:ascii="Times New Roman" w:hAnsi="Times New Roman" w:cs="Times New Roman"/>
        </w:rPr>
        <w:t xml:space="preserve"> suggests a wreath, woven with flowers, worn at banquets as a sign of royal authority—honored and elevated. The exaltation of humans by Yahweh begins as an inward essence; humans bear the weight (“glory”) of God, a show of uniqueness. Human significance begins with the character of Yahweh; a person’s worth, value, and dignity has intrinsic beginnings.  “Majesty” is more of an extrinsic display of God—what is put on public display.  Having a good reputation “in the sight of God and man” (Luke 2:52; 2 Cor 8:21) demonstrates the inside-out, character-conduct key to Psalm 8:5.</w:t>
      </w:r>
      <w:r w:rsidR="005F639C">
        <w:rPr>
          <w:rFonts w:ascii="Times New Roman" w:hAnsi="Times New Roman" w:cs="Times New Roman"/>
        </w:rPr>
        <w:t xml:space="preserve"> “Glory” = wealth: </w:t>
      </w:r>
      <w:r w:rsidR="005F639C" w:rsidRPr="005F639C">
        <w:rPr>
          <w:rFonts w:ascii="Times New Roman" w:hAnsi="Times New Roman" w:cs="Times New Roman"/>
        </w:rPr>
        <w:t>The more one "tipped the scales" with gold, for instance, meant the person's wealth showed their "glory.</w:t>
      </w:r>
      <w:r w:rsidR="00B44D41">
        <w:rPr>
          <w:rFonts w:ascii="Times New Roman" w:hAnsi="Times New Roman" w:cs="Times New Roman"/>
        </w:rPr>
        <w:t xml:space="preserve">” </w:t>
      </w:r>
    </w:p>
    <w:p w14:paraId="4BD75224" w14:textId="20BC09EB" w:rsidR="001C7E55" w:rsidRPr="001C7E55" w:rsidRDefault="00C57F76" w:rsidP="001C7E55">
      <w:pPr>
        <w:rPr>
          <w:rFonts w:ascii="Times New Roman" w:hAnsi="Times New Roman" w:cs="Times New Roman"/>
        </w:rPr>
      </w:pPr>
      <w:r w:rsidRPr="001C7E55">
        <w:rPr>
          <w:rFonts w:ascii="Times New Roman" w:hAnsi="Times New Roman" w:cs="Times New Roman"/>
          <w:b/>
          <w:bCs/>
        </w:rPr>
        <w:t>Thomas Aquinas</w:t>
      </w:r>
      <w:r>
        <w:rPr>
          <w:rFonts w:ascii="Times New Roman" w:hAnsi="Times New Roman" w:cs="Times New Roman"/>
        </w:rPr>
        <w:t xml:space="preserve"> </w:t>
      </w:r>
      <w:r w:rsidR="001C7E55" w:rsidRPr="001C7E55">
        <w:rPr>
          <w:rFonts w:ascii="Times New Roman" w:hAnsi="Times New Roman" w:cs="Times New Roman"/>
        </w:rPr>
        <w:t>What matters? Where do I look?</w:t>
      </w:r>
      <w:r w:rsidR="001C7E55">
        <w:rPr>
          <w:rFonts w:ascii="Times New Roman" w:hAnsi="Times New Roman" w:cs="Times New Roman"/>
        </w:rPr>
        <w:t xml:space="preserve"> </w:t>
      </w:r>
      <w:r w:rsidR="001C7E55" w:rsidRPr="001C7E55">
        <w:rPr>
          <w:rFonts w:ascii="Times New Roman" w:hAnsi="Times New Roman" w:cs="Times New Roman"/>
        </w:rPr>
        <w:t>Does my life count? Who decides?</w:t>
      </w:r>
      <w:r w:rsidR="001C7E55">
        <w:rPr>
          <w:rFonts w:ascii="Times New Roman" w:hAnsi="Times New Roman" w:cs="Times New Roman"/>
        </w:rPr>
        <w:t xml:space="preserve"> </w:t>
      </w:r>
      <w:r w:rsidR="001C7E55" w:rsidRPr="001C7E55">
        <w:rPr>
          <w:rFonts w:ascii="Times New Roman" w:hAnsi="Times New Roman" w:cs="Times New Roman"/>
        </w:rPr>
        <w:t xml:space="preserve">What now? </w:t>
      </w:r>
      <w:r w:rsidR="001C7E55" w:rsidRPr="001C7E55">
        <w:rPr>
          <w:rFonts w:ascii="Times New Roman" w:hAnsi="Times New Roman" w:cs="Times New Roman"/>
          <w:i/>
          <w:iCs/>
        </w:rPr>
        <w:t xml:space="preserve">Summa Theologica </w:t>
      </w:r>
      <w:r w:rsidR="001C7E55" w:rsidRPr="001C7E55">
        <w:rPr>
          <w:rFonts w:ascii="Times New Roman" w:hAnsi="Times New Roman" w:cs="Times New Roman"/>
        </w:rPr>
        <w:t xml:space="preserve">Ultimate purpose is to know God, to glorify Him forever. </w:t>
      </w:r>
      <w:r w:rsidR="00CC2895" w:rsidRPr="007278BC">
        <w:rPr>
          <w:rFonts w:ascii="Times New Roman" w:hAnsi="Times New Roman" w:cs="Times New Roman"/>
          <w:b/>
          <w:bCs/>
        </w:rPr>
        <w:t>Westminster Catechism</w:t>
      </w:r>
      <w:r w:rsidR="00CC2895">
        <w:rPr>
          <w:rFonts w:ascii="Times New Roman" w:hAnsi="Times New Roman" w:cs="Times New Roman"/>
        </w:rPr>
        <w:t xml:space="preserve"> “What is the chief end of man? To glorify God </w:t>
      </w:r>
      <w:r w:rsidR="005E33FF">
        <w:rPr>
          <w:rFonts w:ascii="Times New Roman" w:hAnsi="Times New Roman" w:cs="Times New Roman"/>
        </w:rPr>
        <w:t>&amp;</w:t>
      </w:r>
      <w:r w:rsidR="00CC2895">
        <w:rPr>
          <w:rFonts w:ascii="Times New Roman" w:hAnsi="Times New Roman" w:cs="Times New Roman"/>
        </w:rPr>
        <w:t xml:space="preserve"> enjoy Him forever.”</w:t>
      </w:r>
      <w:r w:rsidR="0031205D">
        <w:rPr>
          <w:rFonts w:ascii="Times New Roman" w:hAnsi="Times New Roman" w:cs="Times New Roman"/>
        </w:rPr>
        <w:t xml:space="preserve"> </w:t>
      </w:r>
      <w:r w:rsidR="00A214CD">
        <w:rPr>
          <w:rFonts w:ascii="Times New Roman" w:hAnsi="Times New Roman" w:cs="Times New Roman"/>
        </w:rPr>
        <w:t>[1 Chr 29:11-12; Ps 16:11</w:t>
      </w:r>
      <w:r w:rsidR="00615586">
        <w:rPr>
          <w:rFonts w:ascii="Times New Roman" w:hAnsi="Times New Roman" w:cs="Times New Roman"/>
        </w:rPr>
        <w:t>; 43:3-4</w:t>
      </w:r>
      <w:r w:rsidR="005E33FF">
        <w:rPr>
          <w:rFonts w:ascii="Times New Roman" w:hAnsi="Times New Roman" w:cs="Times New Roman"/>
        </w:rPr>
        <w:t>]</w:t>
      </w:r>
    </w:p>
    <w:p w14:paraId="6A0B2226" w14:textId="46140B7D" w:rsidR="00ED2899" w:rsidRPr="005A2DFC" w:rsidRDefault="00E11C9B" w:rsidP="00C407E0">
      <w:pPr>
        <w:rPr>
          <w:rFonts w:ascii="Times New Roman" w:eastAsia="Times New Roman" w:hAnsi="Times New Roman" w:cs="Times New Roman"/>
          <w:bCs/>
          <w:snapToGrid w:val="0"/>
          <w:kern w:val="0"/>
          <w14:ligatures w14:val="none"/>
        </w:rPr>
      </w:pPr>
      <w:r w:rsidRPr="00BE6153">
        <w:rPr>
          <w:rFonts w:ascii="Times New Roman" w:hAnsi="Times New Roman" w:cs="Times New Roman"/>
          <w:b/>
          <w:bCs/>
        </w:rPr>
        <w:t>Further notes</w:t>
      </w:r>
      <w:r>
        <w:rPr>
          <w:rFonts w:ascii="Times New Roman" w:hAnsi="Times New Roman" w:cs="Times New Roman"/>
        </w:rPr>
        <w:t xml:space="preserve"> on “Glory” and “</w:t>
      </w:r>
      <w:r w:rsidR="005D1465">
        <w:rPr>
          <w:rFonts w:ascii="Times New Roman" w:hAnsi="Times New Roman" w:cs="Times New Roman"/>
        </w:rPr>
        <w:t xml:space="preserve">Meaning” - </w:t>
      </w:r>
      <w:r w:rsidR="0089204F">
        <w:rPr>
          <w:rFonts w:ascii="Times New Roman" w:hAnsi="Times New Roman" w:cs="Times New Roman"/>
        </w:rPr>
        <w:t>Why did God create us? (</w:t>
      </w:r>
      <w:proofErr w:type="gramStart"/>
      <w:r w:rsidR="0089204F">
        <w:rPr>
          <w:rFonts w:ascii="Times New Roman" w:hAnsi="Times New Roman" w:cs="Times New Roman"/>
        </w:rPr>
        <w:t>for</w:t>
      </w:r>
      <w:proofErr w:type="gramEnd"/>
      <w:r w:rsidR="0089204F">
        <w:rPr>
          <w:rFonts w:ascii="Times New Roman" w:hAnsi="Times New Roman" w:cs="Times New Roman"/>
        </w:rPr>
        <w:t xml:space="preserve"> His glory is 43.7) Did God need humanity?</w:t>
      </w:r>
      <w:r w:rsidR="007F703B">
        <w:rPr>
          <w:rFonts w:ascii="Times New Roman" w:hAnsi="Times New Roman" w:cs="Times New Roman"/>
        </w:rPr>
        <w:t xml:space="preserve"> (</w:t>
      </w:r>
      <w:proofErr w:type="gramStart"/>
      <w:r w:rsidR="007F703B">
        <w:rPr>
          <w:rFonts w:ascii="Times New Roman" w:hAnsi="Times New Roman" w:cs="Times New Roman"/>
        </w:rPr>
        <w:t>aseity</w:t>
      </w:r>
      <w:proofErr w:type="gramEnd"/>
      <w:r w:rsidR="007F703B">
        <w:rPr>
          <w:rFonts w:ascii="Times New Roman" w:hAnsi="Times New Roman" w:cs="Times New Roman"/>
        </w:rPr>
        <w:t>, Acts 17.24-28)</w:t>
      </w:r>
      <w:r w:rsidR="005D1465">
        <w:rPr>
          <w:rFonts w:ascii="Times New Roman" w:hAnsi="Times New Roman" w:cs="Times New Roman"/>
        </w:rPr>
        <w:t xml:space="preserve"> </w:t>
      </w:r>
      <w:r w:rsidR="007F703B">
        <w:rPr>
          <w:rFonts w:ascii="Times New Roman" w:hAnsi="Times New Roman" w:cs="Times New Roman"/>
        </w:rPr>
        <w:t>Do humans create their destiny</w:t>
      </w:r>
      <w:r w:rsidR="005313BE">
        <w:rPr>
          <w:rFonts w:ascii="Times New Roman" w:hAnsi="Times New Roman" w:cs="Times New Roman"/>
        </w:rPr>
        <w:t>? (</w:t>
      </w:r>
      <w:proofErr w:type="gramStart"/>
      <w:r w:rsidR="005313BE">
        <w:rPr>
          <w:rFonts w:ascii="Times New Roman" w:hAnsi="Times New Roman" w:cs="Times New Roman"/>
        </w:rPr>
        <w:t>for</w:t>
      </w:r>
      <w:proofErr w:type="gramEnd"/>
      <w:r w:rsidR="005313BE">
        <w:rPr>
          <w:rFonts w:ascii="Times New Roman" w:hAnsi="Times New Roman" w:cs="Times New Roman"/>
        </w:rPr>
        <w:t xml:space="preserve"> God’s good pleasure Eph 1.11) Purpose? (</w:t>
      </w:r>
      <w:proofErr w:type="gramStart"/>
      <w:r w:rsidR="005313BE">
        <w:rPr>
          <w:rFonts w:ascii="Times New Roman" w:hAnsi="Times New Roman" w:cs="Times New Roman"/>
        </w:rPr>
        <w:t>glorify</w:t>
      </w:r>
      <w:proofErr w:type="gramEnd"/>
      <w:r w:rsidR="005313BE">
        <w:rPr>
          <w:rFonts w:ascii="Times New Roman" w:hAnsi="Times New Roman" w:cs="Times New Roman"/>
        </w:rPr>
        <w:t xml:space="preserve"> God 1 Co 10.31)</w:t>
      </w:r>
      <w:r w:rsidR="005D1465">
        <w:rPr>
          <w:rFonts w:ascii="Times New Roman" w:hAnsi="Times New Roman" w:cs="Times New Roman"/>
        </w:rPr>
        <w:t xml:space="preserve"> </w:t>
      </w:r>
      <w:r w:rsidR="00EA3272">
        <w:rPr>
          <w:rFonts w:ascii="Times New Roman" w:hAnsi="Times New Roman" w:cs="Times New Roman"/>
        </w:rPr>
        <w:t>Purposeless = time + chance + impersonal force</w:t>
      </w:r>
      <w:r w:rsidR="00AB7579">
        <w:rPr>
          <w:rFonts w:ascii="Times New Roman" w:hAnsi="Times New Roman" w:cs="Times New Roman"/>
        </w:rPr>
        <w:t xml:space="preserve"> // </w:t>
      </w:r>
      <w:r w:rsidR="00EA3272">
        <w:rPr>
          <w:rFonts w:ascii="Times New Roman" w:hAnsi="Times New Roman" w:cs="Times New Roman"/>
        </w:rPr>
        <w:t>Purposefulness = plan + power + Personal God</w:t>
      </w:r>
      <w:r w:rsidR="00F40F8B">
        <w:rPr>
          <w:rFonts w:ascii="Times New Roman" w:hAnsi="Times New Roman" w:cs="Times New Roman"/>
        </w:rPr>
        <w:t xml:space="preserve">. </w:t>
      </w:r>
      <w:r w:rsidR="001F33BC">
        <w:rPr>
          <w:rFonts w:ascii="Times New Roman" w:hAnsi="Times New Roman" w:cs="Times New Roman"/>
        </w:rPr>
        <w:t xml:space="preserve">Ecclesiastes = life has meaning, </w:t>
      </w:r>
      <w:r w:rsidR="00A141E3" w:rsidRPr="00A141E3">
        <w:rPr>
          <w:rFonts w:ascii="Times New Roman" w:eastAsia="Times New Roman" w:hAnsi="Times New Roman" w:cs="Times New Roman"/>
          <w:bCs/>
          <w:snapToGrid w:val="0"/>
          <w:kern w:val="0"/>
          <w14:ligatures w14:val="none"/>
        </w:rPr>
        <w:t>“All of life is a gift from God”</w:t>
      </w:r>
      <w:r w:rsidR="0003247F">
        <w:rPr>
          <w:rFonts w:ascii="Times New Roman" w:eastAsia="Times New Roman" w:hAnsi="Times New Roman" w:cs="Times New Roman"/>
          <w:bCs/>
          <w:snapToGrid w:val="0"/>
          <w:kern w:val="0"/>
          <w14:ligatures w14:val="none"/>
        </w:rPr>
        <w:t xml:space="preserve"> (</w:t>
      </w:r>
      <w:r w:rsidR="0003247F" w:rsidRPr="0003247F">
        <w:rPr>
          <w:rFonts w:ascii="Times New Roman" w:eastAsia="Times New Roman" w:hAnsi="Times New Roman" w:cs="Times New Roman"/>
          <w:bCs/>
          <w:snapToGrid w:val="0"/>
          <w:kern w:val="0"/>
          <w14:ligatures w14:val="none"/>
        </w:rPr>
        <w:t>2:24, 25; 3:12, 13; 5:18-20; 7:14; 8:15; 9:7</w:t>
      </w:r>
      <w:r w:rsidR="0003247F">
        <w:rPr>
          <w:rFonts w:ascii="Times New Roman" w:eastAsia="Times New Roman" w:hAnsi="Times New Roman" w:cs="Times New Roman"/>
          <w:bCs/>
          <w:snapToGrid w:val="0"/>
          <w:kern w:val="0"/>
          <w14:ligatures w14:val="none"/>
        </w:rPr>
        <w:t>)</w:t>
      </w:r>
      <w:r w:rsidR="005E4C34">
        <w:rPr>
          <w:rFonts w:ascii="Times New Roman" w:eastAsia="Times New Roman" w:hAnsi="Times New Roman" w:cs="Times New Roman"/>
          <w:bCs/>
          <w:snapToGrid w:val="0"/>
          <w:kern w:val="0"/>
          <w14:ligatures w14:val="none"/>
        </w:rPr>
        <w:t>.</w:t>
      </w:r>
      <w:r w:rsidR="00806D99">
        <w:rPr>
          <w:rFonts w:ascii="Times New Roman" w:eastAsia="Times New Roman" w:hAnsi="Times New Roman" w:cs="Times New Roman"/>
          <w:bCs/>
          <w:snapToGrid w:val="0"/>
          <w:kern w:val="0"/>
          <w14:ligatures w14:val="none"/>
        </w:rPr>
        <w:t xml:space="preserve"> </w:t>
      </w:r>
      <w:r w:rsidR="005A2DFC">
        <w:rPr>
          <w:rFonts w:ascii="Times New Roman" w:eastAsia="Times New Roman" w:hAnsi="Times New Roman" w:cs="Times New Roman"/>
          <w:bCs/>
          <w:snapToGrid w:val="0"/>
          <w:kern w:val="0"/>
          <w:u w:val="single"/>
          <w14:ligatures w14:val="none"/>
        </w:rPr>
        <w:t xml:space="preserve">Everyone </w:t>
      </w:r>
      <w:r w:rsidR="00806D99" w:rsidRPr="00A739B7">
        <w:rPr>
          <w:rFonts w:ascii="Times New Roman" w:eastAsia="Times New Roman" w:hAnsi="Times New Roman" w:cs="Times New Roman"/>
          <w:bCs/>
          <w:snapToGrid w:val="0"/>
          <w:kern w:val="0"/>
          <w:u w:val="single"/>
          <w14:ligatures w14:val="none"/>
        </w:rPr>
        <w:t>say</w:t>
      </w:r>
      <w:r w:rsidR="005A2DFC">
        <w:rPr>
          <w:rFonts w:ascii="Times New Roman" w:eastAsia="Times New Roman" w:hAnsi="Times New Roman" w:cs="Times New Roman"/>
          <w:bCs/>
          <w:snapToGrid w:val="0"/>
          <w:kern w:val="0"/>
          <w:u w:val="single"/>
          <w14:ligatures w14:val="none"/>
        </w:rPr>
        <w:t>s</w:t>
      </w:r>
      <w:r w:rsidR="00806D99" w:rsidRPr="00A739B7">
        <w:rPr>
          <w:rFonts w:ascii="Times New Roman" w:eastAsia="Times New Roman" w:hAnsi="Times New Roman" w:cs="Times New Roman"/>
          <w:bCs/>
          <w:snapToGrid w:val="0"/>
          <w:kern w:val="0"/>
          <w:u w:val="single"/>
          <w14:ligatures w14:val="none"/>
        </w:rPr>
        <w:t>, “I want my life to count for something.”</w:t>
      </w:r>
      <w:r w:rsidR="005E4C34">
        <w:rPr>
          <w:rFonts w:ascii="Times New Roman" w:eastAsia="Times New Roman" w:hAnsi="Times New Roman" w:cs="Times New Roman"/>
          <w:bCs/>
          <w:snapToGrid w:val="0"/>
          <w:kern w:val="0"/>
          <w14:ligatures w14:val="none"/>
        </w:rPr>
        <w:t xml:space="preserve"> </w:t>
      </w:r>
      <w:r w:rsidR="005E4C34" w:rsidRPr="005A2DFC">
        <w:rPr>
          <w:rFonts w:ascii="Times New Roman" w:eastAsia="Times New Roman" w:hAnsi="Times New Roman" w:cs="Times New Roman"/>
          <w:bCs/>
          <w:i/>
          <w:iCs/>
          <w:snapToGrid w:val="0"/>
          <w:kern w:val="0"/>
          <w14:ligatures w14:val="none"/>
        </w:rPr>
        <w:t>Acts 13:36 “David, after he had served the purpose of God in his own generation, died.”</w:t>
      </w:r>
    </w:p>
    <w:sectPr w:rsidR="00ED2899" w:rsidRPr="005A2DF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797E" w14:textId="77777777" w:rsidR="00856068" w:rsidRDefault="00856068" w:rsidP="0030470B">
      <w:pPr>
        <w:spacing w:after="0" w:line="240" w:lineRule="auto"/>
      </w:pPr>
      <w:r>
        <w:separator/>
      </w:r>
    </w:p>
  </w:endnote>
  <w:endnote w:type="continuationSeparator" w:id="0">
    <w:p w14:paraId="72490989" w14:textId="77777777" w:rsidR="00856068" w:rsidRDefault="00856068" w:rsidP="0030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8A26" w14:textId="07CE9EB1" w:rsidR="0030470B" w:rsidRDefault="00C837EE" w:rsidP="0030470B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© </w:t>
    </w:r>
    <w:r w:rsidR="0030470B" w:rsidRPr="00521DC0">
      <w:rPr>
        <w:rFonts w:ascii="Times New Roman" w:hAnsi="Times New Roman" w:cs="Times New Roman"/>
        <w:sz w:val="16"/>
        <w:szCs w:val="16"/>
      </w:rPr>
      <w:t xml:space="preserve">2023 Dr. Mark Eckel President, The Comenius Institute, Sr Assoc Faculty IUPUI, MarkEckel.com </w:t>
    </w:r>
    <w:hyperlink r:id="rId1" w:history="1">
      <w:r w:rsidR="0030470B" w:rsidRPr="00521DC0">
        <w:rPr>
          <w:rStyle w:val="Hyperlink"/>
          <w:rFonts w:ascii="Times New Roman" w:hAnsi="Times New Roman" w:cs="Times New Roman"/>
          <w:sz w:val="16"/>
          <w:szCs w:val="16"/>
        </w:rPr>
        <w:t>eckel1957@gmail.com</w:t>
      </w:r>
    </w:hyperlink>
    <w:r w:rsidR="0030470B" w:rsidRPr="00521DC0">
      <w:rPr>
        <w:rFonts w:ascii="Times New Roman" w:hAnsi="Times New Roman" w:cs="Times New Roman"/>
        <w:sz w:val="16"/>
        <w:szCs w:val="16"/>
      </w:rPr>
      <w:t xml:space="preserve"> 630.303.4891</w:t>
    </w:r>
  </w:p>
  <w:p w14:paraId="50BD00C6" w14:textId="77777777" w:rsidR="00E11C9B" w:rsidRDefault="00E11C9B" w:rsidP="00E11C9B">
    <w:pPr>
      <w:pStyle w:val="Footer"/>
      <w:rPr>
        <w:rFonts w:ascii="Times New Roman" w:hAnsi="Times New Roman" w:cs="Times New Roman"/>
        <w:sz w:val="16"/>
        <w:szCs w:val="16"/>
      </w:rPr>
    </w:pPr>
  </w:p>
  <w:p w14:paraId="6ACB1CEB" w14:textId="77777777" w:rsidR="00E11C9B" w:rsidRPr="0030470B" w:rsidRDefault="00E11C9B" w:rsidP="0030470B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2E69" w14:textId="77777777" w:rsidR="00856068" w:rsidRDefault="00856068" w:rsidP="0030470B">
      <w:pPr>
        <w:spacing w:after="0" w:line="240" w:lineRule="auto"/>
      </w:pPr>
      <w:r>
        <w:separator/>
      </w:r>
    </w:p>
  </w:footnote>
  <w:footnote w:type="continuationSeparator" w:id="0">
    <w:p w14:paraId="2CF25194" w14:textId="77777777" w:rsidR="00856068" w:rsidRDefault="00856068" w:rsidP="00304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31E5"/>
    <w:multiLevelType w:val="hybridMultilevel"/>
    <w:tmpl w:val="9FE48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801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E0"/>
    <w:rsid w:val="00011098"/>
    <w:rsid w:val="0003247F"/>
    <w:rsid w:val="00037F71"/>
    <w:rsid w:val="00051D53"/>
    <w:rsid w:val="000767BB"/>
    <w:rsid w:val="0008142F"/>
    <w:rsid w:val="000D75E8"/>
    <w:rsid w:val="001A3082"/>
    <w:rsid w:val="001C7E55"/>
    <w:rsid w:val="001D069E"/>
    <w:rsid w:val="001F33BC"/>
    <w:rsid w:val="00214F6D"/>
    <w:rsid w:val="00221FAB"/>
    <w:rsid w:val="00253080"/>
    <w:rsid w:val="00301D43"/>
    <w:rsid w:val="0030470B"/>
    <w:rsid w:val="0031205D"/>
    <w:rsid w:val="003272C9"/>
    <w:rsid w:val="003F0997"/>
    <w:rsid w:val="00457BFC"/>
    <w:rsid w:val="004C0A49"/>
    <w:rsid w:val="004C2BF0"/>
    <w:rsid w:val="005313BE"/>
    <w:rsid w:val="00534E7F"/>
    <w:rsid w:val="00583072"/>
    <w:rsid w:val="005A2DFC"/>
    <w:rsid w:val="005A4901"/>
    <w:rsid w:val="005D1465"/>
    <w:rsid w:val="005E33FF"/>
    <w:rsid w:val="005E4C34"/>
    <w:rsid w:val="005F639C"/>
    <w:rsid w:val="00615586"/>
    <w:rsid w:val="007278BC"/>
    <w:rsid w:val="00743BBA"/>
    <w:rsid w:val="00763A8F"/>
    <w:rsid w:val="0077257F"/>
    <w:rsid w:val="007B0CE2"/>
    <w:rsid w:val="007B6F12"/>
    <w:rsid w:val="007F703B"/>
    <w:rsid w:val="00806D99"/>
    <w:rsid w:val="008106A9"/>
    <w:rsid w:val="00856068"/>
    <w:rsid w:val="0089204F"/>
    <w:rsid w:val="008F726A"/>
    <w:rsid w:val="00971BB0"/>
    <w:rsid w:val="009911A1"/>
    <w:rsid w:val="00A141E3"/>
    <w:rsid w:val="00A214CD"/>
    <w:rsid w:val="00A46F93"/>
    <w:rsid w:val="00A739B7"/>
    <w:rsid w:val="00A832F9"/>
    <w:rsid w:val="00AA6F52"/>
    <w:rsid w:val="00AB7579"/>
    <w:rsid w:val="00B17C5C"/>
    <w:rsid w:val="00B44D41"/>
    <w:rsid w:val="00B70E92"/>
    <w:rsid w:val="00B87334"/>
    <w:rsid w:val="00BC5444"/>
    <w:rsid w:val="00BE6153"/>
    <w:rsid w:val="00C07CA3"/>
    <w:rsid w:val="00C407E0"/>
    <w:rsid w:val="00C57F76"/>
    <w:rsid w:val="00C608F6"/>
    <w:rsid w:val="00C6433D"/>
    <w:rsid w:val="00C73BC4"/>
    <w:rsid w:val="00C837EE"/>
    <w:rsid w:val="00CA2266"/>
    <w:rsid w:val="00CC2895"/>
    <w:rsid w:val="00CC6137"/>
    <w:rsid w:val="00CF0011"/>
    <w:rsid w:val="00D3758E"/>
    <w:rsid w:val="00DD5DA4"/>
    <w:rsid w:val="00E11C9B"/>
    <w:rsid w:val="00E52DE1"/>
    <w:rsid w:val="00EA2DA7"/>
    <w:rsid w:val="00EA3272"/>
    <w:rsid w:val="00ED2899"/>
    <w:rsid w:val="00F025F6"/>
    <w:rsid w:val="00F40F8B"/>
    <w:rsid w:val="00F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70C4"/>
  <w15:chartTrackingRefBased/>
  <w15:docId w15:val="{5337CA7E-E2E4-4552-AFA2-1F51F093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7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7E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32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0B"/>
  </w:style>
  <w:style w:type="paragraph" w:styleId="Footer">
    <w:name w:val="footer"/>
    <w:basedOn w:val="Normal"/>
    <w:link w:val="FooterChar"/>
    <w:uiPriority w:val="99"/>
    <w:unhideWhenUsed/>
    <w:rsid w:val="0030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0B"/>
  </w:style>
  <w:style w:type="character" w:styleId="Hyperlink">
    <w:name w:val="Hyperlink"/>
    <w:basedOn w:val="DefaultParagraphFont"/>
    <w:uiPriority w:val="99"/>
    <w:unhideWhenUsed/>
    <w:rsid w:val="00304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kel19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Eckel</dc:creator>
  <cp:keywords/>
  <dc:description/>
  <cp:lastModifiedBy>Mark Eckel</cp:lastModifiedBy>
  <cp:revision>76</cp:revision>
  <dcterms:created xsi:type="dcterms:W3CDTF">2023-04-27T12:07:00Z</dcterms:created>
  <dcterms:modified xsi:type="dcterms:W3CDTF">2023-04-30T10:43:00Z</dcterms:modified>
</cp:coreProperties>
</file>