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52EE" w14:textId="64E3A0DA" w:rsidR="00E72CA2" w:rsidRPr="00382141" w:rsidRDefault="00E72CA2" w:rsidP="003F5630">
      <w:pPr>
        <w:pStyle w:val="NoSpacing"/>
        <w:jc w:val="center"/>
        <w:rPr>
          <w:rFonts w:ascii="Times New Roman" w:hAnsi="Times New Roman" w:cs="Times New Roman"/>
          <w:u w:val="single"/>
        </w:rPr>
      </w:pPr>
      <w:r w:rsidRPr="00382141">
        <w:rPr>
          <w:rFonts w:ascii="Times New Roman" w:hAnsi="Times New Roman" w:cs="Times New Roman"/>
          <w:b/>
          <w:bCs/>
        </w:rPr>
        <w:t>Why the University Should Matter to the Church</w:t>
      </w:r>
      <w:r w:rsidR="003F5630" w:rsidRPr="00382141">
        <w:rPr>
          <w:rFonts w:ascii="Times New Roman" w:hAnsi="Times New Roman" w:cs="Times New Roman"/>
        </w:rPr>
        <w:t xml:space="preserve"> - </w:t>
      </w:r>
      <w:r w:rsidRPr="00382141">
        <w:rPr>
          <w:rFonts w:ascii="Times New Roman" w:hAnsi="Times New Roman" w:cs="Times New Roman"/>
          <w:u w:val="single"/>
        </w:rPr>
        <w:t xml:space="preserve">Episode #1 “Why Do I Have to Learn </w:t>
      </w:r>
      <w:r w:rsidRPr="00172BC6">
        <w:rPr>
          <w:rFonts w:ascii="Times New Roman" w:hAnsi="Times New Roman" w:cs="Times New Roman"/>
          <w:i/>
          <w:iCs/>
          <w:u w:val="single"/>
        </w:rPr>
        <w:t>This</w:t>
      </w:r>
      <w:r w:rsidRPr="00382141">
        <w:rPr>
          <w:rFonts w:ascii="Times New Roman" w:hAnsi="Times New Roman" w:cs="Times New Roman"/>
          <w:u w:val="single"/>
        </w:rPr>
        <w:t>?!”</w:t>
      </w:r>
    </w:p>
    <w:p w14:paraId="30EC4AD7" w14:textId="5DAD8567" w:rsidR="00E72CA2" w:rsidRPr="00382141" w:rsidRDefault="00CB1486" w:rsidP="003F5630">
      <w:pPr>
        <w:pStyle w:val="NoSpacing"/>
        <w:jc w:val="center"/>
        <w:rPr>
          <w:rFonts w:ascii="Times New Roman" w:hAnsi="Times New Roman" w:cs="Times New Roman"/>
        </w:rPr>
      </w:pPr>
      <w:r w:rsidRPr="00382141">
        <w:rPr>
          <w:rFonts w:ascii="Times New Roman" w:hAnsi="Times New Roman" w:cs="Times New Roman"/>
        </w:rPr>
        <w:t xml:space="preserve">Biblical </w:t>
      </w:r>
      <w:r w:rsidR="002E0B9B" w:rsidRPr="00382141">
        <w:rPr>
          <w:rFonts w:ascii="Times New Roman" w:hAnsi="Times New Roman" w:cs="Times New Roman"/>
        </w:rPr>
        <w:t xml:space="preserve">| Theological | Historical | </w:t>
      </w:r>
      <w:r w:rsidR="00441B9D" w:rsidRPr="00382141">
        <w:rPr>
          <w:rFonts w:ascii="Times New Roman" w:hAnsi="Times New Roman" w:cs="Times New Roman"/>
        </w:rPr>
        <w:t>Philosophical | Practical | Example</w:t>
      </w:r>
    </w:p>
    <w:p w14:paraId="20D90D1C" w14:textId="77777777" w:rsidR="00EB75B7" w:rsidRPr="00382141" w:rsidRDefault="00EB75B7" w:rsidP="00E72CA2">
      <w:pPr>
        <w:pStyle w:val="NoSpacing"/>
        <w:rPr>
          <w:rFonts w:ascii="Times New Roman" w:hAnsi="Times New Roman" w:cs="Times New Roman"/>
          <w:i/>
          <w:iCs/>
        </w:rPr>
      </w:pPr>
    </w:p>
    <w:p w14:paraId="769E032F" w14:textId="3E97E798" w:rsidR="00FF4695" w:rsidRPr="00382141" w:rsidRDefault="00FF4695" w:rsidP="00E72CA2">
      <w:pPr>
        <w:pStyle w:val="NoSpacing"/>
        <w:rPr>
          <w:rFonts w:ascii="Times New Roman" w:hAnsi="Times New Roman" w:cs="Times New Roman"/>
        </w:rPr>
      </w:pPr>
      <w:r w:rsidRPr="00172BC6">
        <w:rPr>
          <w:rFonts w:ascii="Times New Roman" w:hAnsi="Times New Roman" w:cs="Times New Roman"/>
          <w:b/>
          <w:bCs/>
        </w:rPr>
        <w:t xml:space="preserve">“Why do I have to learn </w:t>
      </w:r>
      <w:r w:rsidRPr="00172BC6">
        <w:rPr>
          <w:rFonts w:ascii="Times New Roman" w:hAnsi="Times New Roman" w:cs="Times New Roman"/>
          <w:b/>
          <w:bCs/>
          <w:i/>
          <w:iCs/>
        </w:rPr>
        <w:t>this</w:t>
      </w:r>
      <w:r w:rsidRPr="00172BC6">
        <w:rPr>
          <w:rFonts w:ascii="Times New Roman" w:hAnsi="Times New Roman" w:cs="Times New Roman"/>
          <w:b/>
          <w:bCs/>
        </w:rPr>
        <w:t>?!”</w:t>
      </w:r>
      <w:r w:rsidR="0030725C" w:rsidRPr="00382141">
        <w:rPr>
          <w:rFonts w:ascii="Times New Roman" w:hAnsi="Times New Roman" w:cs="Times New Roman"/>
        </w:rPr>
        <w:t xml:space="preserve"> 12 biblical responses (on back)</w:t>
      </w:r>
    </w:p>
    <w:p w14:paraId="3188762A" w14:textId="77777777" w:rsidR="00933270" w:rsidRPr="00382141" w:rsidRDefault="00933270" w:rsidP="00E72CA2">
      <w:pPr>
        <w:pStyle w:val="NoSpacing"/>
        <w:rPr>
          <w:rFonts w:ascii="Times New Roman" w:hAnsi="Times New Roman" w:cs="Times New Roman"/>
        </w:rPr>
      </w:pPr>
    </w:p>
    <w:p w14:paraId="62A7E4C9" w14:textId="735225FE" w:rsidR="0030725C" w:rsidRPr="00382141" w:rsidRDefault="00DD304E" w:rsidP="00E72CA2">
      <w:pPr>
        <w:pStyle w:val="NoSpacing"/>
        <w:rPr>
          <w:rFonts w:ascii="Times New Roman" w:hAnsi="Times New Roman" w:cs="Times New Roman"/>
        </w:rPr>
      </w:pPr>
      <w:r w:rsidRPr="00382141">
        <w:rPr>
          <w:rFonts w:ascii="Times New Roman" w:hAnsi="Times New Roman" w:cs="Times New Roman"/>
          <w:b/>
          <w:bCs/>
        </w:rPr>
        <w:t>University</w:t>
      </w:r>
      <w:r w:rsidRPr="00382141">
        <w:rPr>
          <w:rFonts w:ascii="Times New Roman" w:hAnsi="Times New Roman" w:cs="Times New Roman"/>
        </w:rPr>
        <w:t xml:space="preserve"> = “uni” (one) “versity” (many) “How do the one and the many fit together?”</w:t>
      </w:r>
      <w:r w:rsidR="00933270" w:rsidRPr="00DB0072">
        <w:rPr>
          <w:rFonts w:ascii="Times New Roman" w:hAnsi="Times New Roman" w:cs="Times New Roman"/>
        </w:rPr>
        <w:t xml:space="preserve"> </w:t>
      </w:r>
      <w:r w:rsidR="00933270" w:rsidRPr="00DB0072">
        <w:rPr>
          <w:rFonts w:ascii="Times New Roman" w:hAnsi="Times New Roman" w:cs="Times New Roman"/>
        </w:rPr>
        <w:t>Philosophers: the last, most important question to ask was “How does life work so it’s not chaotic?”</w:t>
      </w:r>
    </w:p>
    <w:p w14:paraId="596009C3" w14:textId="77777777" w:rsidR="00FF4695" w:rsidRPr="00382141" w:rsidRDefault="00FF4695" w:rsidP="00E72CA2">
      <w:pPr>
        <w:pStyle w:val="NoSpacing"/>
        <w:rPr>
          <w:rFonts w:ascii="Times New Roman" w:hAnsi="Times New Roman" w:cs="Times New Roman"/>
          <w:i/>
          <w:iCs/>
        </w:rPr>
      </w:pPr>
    </w:p>
    <w:p w14:paraId="2D0D5541" w14:textId="58BB17E8" w:rsidR="00726576" w:rsidRPr="00726576" w:rsidRDefault="008E0795" w:rsidP="00726576">
      <w:pPr>
        <w:pStyle w:val="NoSpacing"/>
        <w:rPr>
          <w:rFonts w:ascii="Times New Roman" w:hAnsi="Times New Roman" w:cs="Times New Roman"/>
        </w:rPr>
      </w:pPr>
      <w:r w:rsidRPr="00172BC6">
        <w:rPr>
          <w:rFonts w:ascii="Times New Roman" w:hAnsi="Times New Roman" w:cs="Times New Roman"/>
          <w:b/>
          <w:bCs/>
        </w:rPr>
        <w:t xml:space="preserve">Coherence </w:t>
      </w:r>
      <w:r w:rsidR="00726576" w:rsidRPr="00382141">
        <w:rPr>
          <w:rFonts w:ascii="Times New Roman" w:hAnsi="Times New Roman" w:cs="Times New Roman"/>
        </w:rPr>
        <w:t xml:space="preserve">Creation makes sense because of The Creator: </w:t>
      </w:r>
      <w:r w:rsidR="00726576" w:rsidRPr="00382141">
        <w:rPr>
          <w:rFonts w:ascii="Times New Roman" w:hAnsi="Times New Roman" w:cs="Times New Roman"/>
          <w:u w:val="single"/>
        </w:rPr>
        <w:t>Genesis 1.1</w:t>
      </w:r>
      <w:r w:rsidR="00CE4217" w:rsidRPr="00382141">
        <w:rPr>
          <w:rFonts w:ascii="Times New Roman" w:hAnsi="Times New Roman" w:cs="Times New Roman"/>
        </w:rPr>
        <w:t xml:space="preserve"> </w:t>
      </w:r>
      <w:r w:rsidR="00526529" w:rsidRPr="00382141">
        <w:rPr>
          <w:rFonts w:ascii="Times New Roman" w:hAnsi="Times New Roman" w:cs="Times New Roman"/>
        </w:rPr>
        <w:t xml:space="preserve">Truth Needs </w:t>
      </w:r>
      <w:r w:rsidR="00526529" w:rsidRPr="00382141">
        <w:rPr>
          <w:rFonts w:ascii="Times New Roman" w:hAnsi="Times New Roman" w:cs="Times New Roman"/>
          <w:u w:val="single"/>
        </w:rPr>
        <w:t>Coherence</w:t>
      </w:r>
      <w:r w:rsidR="00526529" w:rsidRPr="00382141">
        <w:rPr>
          <w:rFonts w:ascii="Times New Roman" w:hAnsi="Times New Roman" w:cs="Times New Roman"/>
        </w:rPr>
        <w:br/>
      </w:r>
      <w:r w:rsidR="00726576" w:rsidRPr="00382141">
        <w:rPr>
          <w:rFonts w:ascii="Times New Roman" w:hAnsi="Times New Roman" w:cs="Times New Roman"/>
        </w:rPr>
        <w:t>“The heavens and the earth,” in the Hebrew mind, included everything from A to Z. </w:t>
      </w:r>
      <w:r w:rsidR="0094744A" w:rsidRPr="00D4447A">
        <w:rPr>
          <w:rFonts w:ascii="Times New Roman" w:hAnsi="Times New Roman" w:cs="Times New Roman"/>
        </w:rPr>
        <w:t>The Hebraic-Christian worldview has a coherent, cohesive overarching, creational, sustaining order.</w:t>
      </w:r>
      <w:r w:rsidR="0094744A">
        <w:rPr>
          <w:rFonts w:ascii="Times New Roman" w:hAnsi="Times New Roman" w:cs="Times New Roman"/>
        </w:rPr>
        <w:t xml:space="preserve"> </w:t>
      </w:r>
      <w:r w:rsidR="0094744A" w:rsidRPr="0094744A">
        <w:rPr>
          <w:rFonts w:ascii="Times New Roman" w:hAnsi="Times New Roman" w:cs="Times New Roman"/>
        </w:rPr>
        <w:t>Everything “fits together.”</w:t>
      </w:r>
      <w:r w:rsidR="0094744A">
        <w:rPr>
          <w:rFonts w:ascii="Times New Roman" w:hAnsi="Times New Roman" w:cs="Times New Roman"/>
        </w:rPr>
        <w:t xml:space="preserve"> </w:t>
      </w:r>
      <w:r w:rsidR="00531888" w:rsidRPr="00531888">
        <w:rPr>
          <w:rFonts w:ascii="Times New Roman" w:hAnsi="Times New Roman" w:cs="Times New Roman"/>
        </w:rPr>
        <w:t>“In Him all things hold together” (Col 1.17)</w:t>
      </w:r>
      <w:r w:rsidR="00531888" w:rsidRPr="00531888">
        <w:rPr>
          <w:rFonts w:ascii="Times New Roman" w:hAnsi="Times New Roman" w:cs="Times New Roman"/>
          <w:i/>
          <w:iCs/>
        </w:rPr>
        <w:t xml:space="preserve"> </w:t>
      </w:r>
      <w:r w:rsidR="00531888" w:rsidRPr="00531888">
        <w:rPr>
          <w:rFonts w:ascii="Times New Roman" w:hAnsi="Times New Roman" w:cs="Times New Roman"/>
        </w:rPr>
        <w:t> </w:t>
      </w:r>
    </w:p>
    <w:p w14:paraId="05DEF514" w14:textId="77777777" w:rsidR="00FF4695" w:rsidRDefault="00FF4695" w:rsidP="00726576">
      <w:pPr>
        <w:pStyle w:val="NoSpacing"/>
        <w:rPr>
          <w:rFonts w:ascii="Times New Roman" w:hAnsi="Times New Roman" w:cs="Times New Roman"/>
        </w:rPr>
      </w:pPr>
    </w:p>
    <w:p w14:paraId="41BD1C3C" w14:textId="128D91AD" w:rsidR="001240A4" w:rsidRPr="001240A4" w:rsidRDefault="001240A4" w:rsidP="001240A4">
      <w:pPr>
        <w:pStyle w:val="NoSpacing"/>
        <w:rPr>
          <w:rFonts w:ascii="Times New Roman" w:hAnsi="Times New Roman" w:cs="Times New Roman"/>
        </w:rPr>
      </w:pPr>
      <w:r w:rsidRPr="001240A4">
        <w:rPr>
          <w:rFonts w:ascii="Times New Roman" w:hAnsi="Times New Roman" w:cs="Times New Roman"/>
          <w:b/>
          <w:bCs/>
        </w:rPr>
        <w:t>Trinity</w:t>
      </w:r>
      <w:r>
        <w:rPr>
          <w:rFonts w:ascii="Times New Roman" w:hAnsi="Times New Roman" w:cs="Times New Roman"/>
        </w:rPr>
        <w:t xml:space="preserve"> </w:t>
      </w:r>
      <w:r w:rsidRPr="001240A4">
        <w:rPr>
          <w:rFonts w:ascii="Times New Roman" w:hAnsi="Times New Roman" w:cs="Times New Roman"/>
        </w:rPr>
        <w:t>“Three persons in one essence” God created the cosmos to mirror His nature. In this way, education “fits together”</w:t>
      </w:r>
      <w:r>
        <w:rPr>
          <w:rFonts w:ascii="Times New Roman" w:hAnsi="Times New Roman" w:cs="Times New Roman"/>
        </w:rPr>
        <w:t xml:space="preserve"> </w:t>
      </w:r>
      <w:r w:rsidRPr="001240A4">
        <w:rPr>
          <w:rFonts w:ascii="Times New Roman" w:hAnsi="Times New Roman" w:cs="Times New Roman"/>
        </w:rPr>
        <w:t xml:space="preserve">There is a cohesive system through which to understand the world. </w:t>
      </w:r>
      <w:r w:rsidRPr="00A70F7C">
        <w:rPr>
          <w:rFonts w:ascii="Times New Roman" w:hAnsi="Times New Roman" w:cs="Times New Roman"/>
        </w:rPr>
        <w:t>Today’s schools owe their origin to this Christian viewpoint promoted by educational reformers.</w:t>
      </w:r>
    </w:p>
    <w:p w14:paraId="52B3A203" w14:textId="0EF10117" w:rsidR="001240A4" w:rsidRPr="00382141" w:rsidRDefault="001240A4" w:rsidP="001240A4">
      <w:pPr>
        <w:pStyle w:val="NoSpacing"/>
        <w:rPr>
          <w:rFonts w:ascii="Times New Roman" w:hAnsi="Times New Roman" w:cs="Times New Roman"/>
        </w:rPr>
      </w:pPr>
    </w:p>
    <w:p w14:paraId="1FD32C06" w14:textId="77777777" w:rsidR="00661E7A" w:rsidRPr="00661E7A" w:rsidRDefault="00872256" w:rsidP="00661E7A">
      <w:pPr>
        <w:pStyle w:val="NoSpacing"/>
        <w:rPr>
          <w:rFonts w:ascii="Times New Roman" w:hAnsi="Times New Roman" w:cs="Times New Roman"/>
        </w:rPr>
      </w:pPr>
      <w:r w:rsidRPr="00916022">
        <w:rPr>
          <w:rFonts w:ascii="Times New Roman" w:hAnsi="Times New Roman" w:cs="Times New Roman"/>
          <w:b/>
          <w:bCs/>
        </w:rPr>
        <w:t>John Amos Comenius</w:t>
      </w:r>
      <w:r>
        <w:rPr>
          <w:rFonts w:ascii="Times New Roman" w:hAnsi="Times New Roman" w:cs="Times New Roman"/>
        </w:rPr>
        <w:t xml:space="preserve"> Father of Modern Education </w:t>
      </w:r>
      <w:r w:rsidR="00661E7A" w:rsidRPr="00661E7A">
        <w:rPr>
          <w:rFonts w:ascii="Times New Roman" w:hAnsi="Times New Roman" w:cs="Times New Roman"/>
        </w:rPr>
        <w:t>Comenius </w:t>
      </w:r>
      <w:r w:rsidR="00661E7A" w:rsidRPr="00EA17A0">
        <w:rPr>
          <w:rFonts w:ascii="Times New Roman" w:hAnsi="Times New Roman" w:cs="Times New Roman"/>
        </w:rPr>
        <w:t>promoted encyclopedic knowledge.</w:t>
      </w:r>
      <w:r w:rsidR="00661E7A" w:rsidRPr="00661E7A">
        <w:rPr>
          <w:rFonts w:ascii="Times New Roman" w:hAnsi="Times New Roman" w:cs="Times New Roman"/>
          <w:u w:val="single"/>
        </w:rPr>
        <w:t> </w:t>
      </w:r>
    </w:p>
    <w:p w14:paraId="181AE668" w14:textId="77777777" w:rsidR="00EA17A0" w:rsidRDefault="00661E7A" w:rsidP="00EA17A0">
      <w:pPr>
        <w:pStyle w:val="NoSpacing"/>
        <w:rPr>
          <w:rFonts w:ascii="Times New Roman" w:hAnsi="Times New Roman" w:cs="Times New Roman"/>
        </w:rPr>
      </w:pPr>
      <w:r w:rsidRPr="00C350D2">
        <w:rPr>
          <w:rFonts w:ascii="Times New Roman" w:hAnsi="Times New Roman" w:cs="Times New Roman"/>
          <w:u w:val="single"/>
        </w:rPr>
        <w:t>“pansophy”—wisdom gained throughout the world</w:t>
      </w:r>
      <w:r w:rsidRPr="00661E7A">
        <w:rPr>
          <w:rFonts w:ascii="Times New Roman" w:hAnsi="Times New Roman" w:cs="Times New Roman"/>
        </w:rPr>
        <w:t>. </w:t>
      </w:r>
      <w:r w:rsidRPr="00EA17A0">
        <w:rPr>
          <w:rFonts w:ascii="Times New Roman" w:hAnsi="Times New Roman" w:cs="Times New Roman"/>
        </w:rPr>
        <w:t>Comenius practiced synthesis:</w:t>
      </w:r>
      <w:r w:rsidRPr="00661E7A">
        <w:rPr>
          <w:rFonts w:ascii="Times New Roman" w:hAnsi="Times New Roman" w:cs="Times New Roman"/>
          <w:u w:val="single"/>
        </w:rPr>
        <w:t xml:space="preserve"> </w:t>
      </w:r>
      <w:r w:rsidRPr="00661E7A">
        <w:rPr>
          <w:rFonts w:ascii="Times New Roman" w:hAnsi="Times New Roman" w:cs="Times New Roman"/>
        </w:rPr>
        <w:t>the intersection and unification of all things. All great universities seek the same thing—the harmony of all knowledge.</w:t>
      </w:r>
      <w:r w:rsidR="00EA17A0">
        <w:rPr>
          <w:rFonts w:ascii="Times New Roman" w:hAnsi="Times New Roman" w:cs="Times New Roman"/>
        </w:rPr>
        <w:t xml:space="preserve"> </w:t>
      </w:r>
      <w:r w:rsidR="00EA17A0" w:rsidRPr="00EA17A0">
        <w:rPr>
          <w:rFonts w:ascii="Times New Roman" w:hAnsi="Times New Roman" w:cs="Times New Roman"/>
          <w:u w:val="single"/>
        </w:rPr>
        <w:t>Influence on Harvard</w:t>
      </w:r>
      <w:r w:rsidR="00EA17A0">
        <w:rPr>
          <w:rFonts w:ascii="Times New Roman" w:hAnsi="Times New Roman" w:cs="Times New Roman"/>
        </w:rPr>
        <w:t xml:space="preserve"> </w:t>
      </w:r>
      <w:r w:rsidR="00EA17A0" w:rsidRPr="00EA17A0">
        <w:rPr>
          <w:rFonts w:ascii="Times New Roman" w:hAnsi="Times New Roman" w:cs="Times New Roman"/>
        </w:rPr>
        <w:t xml:space="preserve">Harvard’s crest includes three books: the book of God’s Word, the book of God’s world, and the book of logic. Overlaid on these books is the word </w:t>
      </w:r>
      <w:r w:rsidR="00EA17A0" w:rsidRPr="00EA17A0">
        <w:rPr>
          <w:rFonts w:ascii="Times New Roman" w:hAnsi="Times New Roman" w:cs="Times New Roman"/>
          <w:i/>
          <w:iCs/>
        </w:rPr>
        <w:t>veritas</w:t>
      </w:r>
      <w:r w:rsidR="00EA17A0" w:rsidRPr="00EA17A0">
        <w:rPr>
          <w:rFonts w:ascii="Times New Roman" w:hAnsi="Times New Roman" w:cs="Times New Roman"/>
        </w:rPr>
        <w:t>, Latin for “truth.”</w:t>
      </w:r>
    </w:p>
    <w:p w14:paraId="52E321AE" w14:textId="77777777" w:rsidR="00BE3AD2" w:rsidRDefault="00BE3AD2" w:rsidP="00EA17A0">
      <w:pPr>
        <w:pStyle w:val="NoSpacing"/>
        <w:rPr>
          <w:rFonts w:ascii="Times New Roman" w:hAnsi="Times New Roman" w:cs="Times New Roman"/>
        </w:rPr>
      </w:pPr>
    </w:p>
    <w:p w14:paraId="63F1C76B" w14:textId="24FF3350" w:rsidR="00BE3AD2" w:rsidRDefault="009474E1" w:rsidP="00BE3AD2">
      <w:pPr>
        <w:pStyle w:val="NoSpacing"/>
        <w:rPr>
          <w:rFonts w:ascii="Times New Roman" w:hAnsi="Times New Roman" w:cs="Times New Roman"/>
        </w:rPr>
      </w:pPr>
      <w:r>
        <w:rPr>
          <w:noProof/>
        </w:rPr>
        <w:drawing>
          <wp:anchor distT="0" distB="0" distL="114300" distR="114300" simplePos="0" relativeHeight="251658240" behindDoc="1" locked="0" layoutInCell="1" allowOverlap="1" wp14:anchorId="1A62933C" wp14:editId="15CFC6CE">
            <wp:simplePos x="0" y="0"/>
            <wp:positionH relativeFrom="column">
              <wp:posOffset>0</wp:posOffset>
            </wp:positionH>
            <wp:positionV relativeFrom="paragraph">
              <wp:posOffset>635</wp:posOffset>
            </wp:positionV>
            <wp:extent cx="1324992" cy="914400"/>
            <wp:effectExtent l="0" t="0" r="8890" b="0"/>
            <wp:wrapTight wrapText="bothSides">
              <wp:wrapPolygon edited="0">
                <wp:start x="0" y="0"/>
                <wp:lineTo x="0" y="21150"/>
                <wp:lineTo x="21434" y="21150"/>
                <wp:lineTo x="21434" y="0"/>
                <wp:lineTo x="0" y="0"/>
              </wp:wrapPolygon>
            </wp:wrapTight>
            <wp:docPr id="777878316"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878316" name="Picture 1" descr="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4992" cy="914400"/>
                    </a:xfrm>
                    <a:prstGeom prst="rect">
                      <a:avLst/>
                    </a:prstGeom>
                    <a:noFill/>
                    <a:ln>
                      <a:noFill/>
                    </a:ln>
                  </pic:spPr>
                </pic:pic>
              </a:graphicData>
            </a:graphic>
          </wp:anchor>
        </w:drawing>
      </w:r>
      <w:r w:rsidR="00BE3AD2" w:rsidRPr="00BE3AD2">
        <w:rPr>
          <w:rFonts w:ascii="Times New Roman" w:hAnsi="Times New Roman" w:cs="Times New Roman"/>
          <w:b/>
          <w:bCs/>
        </w:rPr>
        <w:t>Educator</w:t>
      </w:r>
      <w:r w:rsidR="007325A1">
        <w:rPr>
          <w:rFonts w:ascii="Times New Roman" w:hAnsi="Times New Roman" w:cs="Times New Roman"/>
          <w:b/>
          <w:bCs/>
        </w:rPr>
        <w:t>s</w:t>
      </w:r>
      <w:r w:rsidR="00BE3AD2">
        <w:rPr>
          <w:rFonts w:ascii="Times New Roman" w:hAnsi="Times New Roman" w:cs="Times New Roman"/>
        </w:rPr>
        <w:t xml:space="preserve"> </w:t>
      </w:r>
      <w:r w:rsidR="00BE3AD2" w:rsidRPr="00CE05CA">
        <w:rPr>
          <w:rFonts w:ascii="Times New Roman" w:hAnsi="Times New Roman" w:cs="Times New Roman"/>
        </w:rPr>
        <w:t>all disciplines, levels (K-12 – PhD) depend on coherence</w:t>
      </w:r>
      <w:r w:rsidR="00782AE8">
        <w:rPr>
          <w:rFonts w:ascii="Times New Roman" w:hAnsi="Times New Roman" w:cs="Times New Roman"/>
        </w:rPr>
        <w:t xml:space="preserve">. </w:t>
      </w:r>
      <w:r w:rsidR="00BE3AD2" w:rsidRPr="00CE05CA">
        <w:rPr>
          <w:rFonts w:ascii="Times New Roman" w:hAnsi="Times New Roman" w:cs="Times New Roman"/>
        </w:rPr>
        <w:t>Comenius influenced</w:t>
      </w:r>
      <w:r w:rsidR="00BE3AD2" w:rsidRPr="00BE3AD2">
        <w:rPr>
          <w:rFonts w:ascii="Times New Roman" w:hAnsi="Times New Roman" w:cs="Times New Roman"/>
        </w:rPr>
        <w:t xml:space="preserve"> the foundations of modern education.</w:t>
      </w:r>
      <w:r w:rsidR="006F36FB">
        <w:rPr>
          <w:rFonts w:ascii="Times New Roman" w:hAnsi="Times New Roman" w:cs="Times New Roman"/>
        </w:rPr>
        <w:t xml:space="preserve"> Science</w:t>
      </w:r>
      <w:r w:rsidR="00782AE8">
        <w:rPr>
          <w:rFonts w:ascii="Times New Roman" w:hAnsi="Times New Roman" w:cs="Times New Roman"/>
        </w:rPr>
        <w:t xml:space="preserve">: </w:t>
      </w:r>
      <w:r w:rsidR="006F36FB" w:rsidRPr="006F36FB">
        <w:rPr>
          <w:rFonts w:ascii="Times New Roman" w:hAnsi="Times New Roman" w:cs="Times New Roman"/>
        </w:rPr>
        <w:t>Discoveries are verifiable by researchers around the world. What is true in one place is true in another. Consciously or unconsciously all people are taking note of God's interaction in the world (Job 37:7, 14; Ps 64:9 "All mankind will</w:t>
      </w:r>
      <w:r w:rsidR="006F36FB">
        <w:rPr>
          <w:rFonts w:ascii="Times New Roman" w:hAnsi="Times New Roman" w:cs="Times New Roman"/>
        </w:rPr>
        <w:t xml:space="preserve"> </w:t>
      </w:r>
      <w:r w:rsidR="006F36FB" w:rsidRPr="006F36FB">
        <w:rPr>
          <w:rFonts w:ascii="Times New Roman" w:hAnsi="Times New Roman" w:cs="Times New Roman"/>
        </w:rPr>
        <w:t>ponder what He has done"; 65:8; 66:5).</w:t>
      </w:r>
    </w:p>
    <w:p w14:paraId="397D0DA2" w14:textId="77777777" w:rsidR="00BE3AD2" w:rsidRDefault="00BE3AD2" w:rsidP="00BE3AD2">
      <w:pPr>
        <w:pStyle w:val="NoSpacing"/>
        <w:rPr>
          <w:rFonts w:ascii="Times New Roman" w:hAnsi="Times New Roman" w:cs="Times New Roman"/>
        </w:rPr>
      </w:pPr>
    </w:p>
    <w:p w14:paraId="21EFFB33" w14:textId="7D67919C" w:rsidR="00BE3AD2" w:rsidRDefault="004E1C8B" w:rsidP="00BE3AD2">
      <w:pPr>
        <w:pStyle w:val="NoSpacing"/>
        <w:rPr>
          <w:rFonts w:ascii="Times New Roman" w:hAnsi="Times New Roman" w:cs="Times New Roman"/>
        </w:rPr>
      </w:pPr>
      <w:r w:rsidRPr="00F24ADF">
        <w:rPr>
          <w:rFonts w:ascii="Times New Roman" w:hAnsi="Times New Roman" w:cs="Times New Roman"/>
          <w:b/>
          <w:bCs/>
        </w:rPr>
        <w:t xml:space="preserve">Coherence </w:t>
      </w:r>
      <w:r w:rsidRPr="00F24ADF">
        <w:rPr>
          <w:rFonts w:ascii="Times New Roman" w:hAnsi="Times New Roman" w:cs="Times New Roman"/>
          <w:b/>
          <w:bCs/>
        </w:rPr>
        <w:sym w:font="Wingdings" w:char="F0E0"/>
      </w:r>
      <w:r w:rsidRPr="00F24ADF">
        <w:rPr>
          <w:rFonts w:ascii="Times New Roman" w:hAnsi="Times New Roman" w:cs="Times New Roman"/>
          <w:b/>
          <w:bCs/>
        </w:rPr>
        <w:t xml:space="preserve"> Common Truth</w:t>
      </w:r>
      <w:r>
        <w:rPr>
          <w:rFonts w:ascii="Times New Roman" w:hAnsi="Times New Roman" w:cs="Times New Roman"/>
        </w:rPr>
        <w:t xml:space="preserve"> </w:t>
      </w:r>
      <w:r w:rsidRPr="004E1C8B">
        <w:rPr>
          <w:rFonts w:ascii="Times New Roman" w:hAnsi="Times New Roman" w:cs="Times New Roman"/>
        </w:rPr>
        <w:t xml:space="preserve">Believers </w:t>
      </w:r>
      <w:r w:rsidR="002B4400">
        <w:rPr>
          <w:rFonts w:ascii="Times New Roman" w:hAnsi="Times New Roman" w:cs="Times New Roman"/>
        </w:rPr>
        <w:t>&amp;</w:t>
      </w:r>
      <w:r w:rsidRPr="004E1C8B">
        <w:rPr>
          <w:rFonts w:ascii="Times New Roman" w:hAnsi="Times New Roman" w:cs="Times New Roman"/>
        </w:rPr>
        <w:t xml:space="preserve"> unbelievers declared The Hebrew God created </w:t>
      </w:r>
      <w:r w:rsidR="002B4400">
        <w:rPr>
          <w:rFonts w:ascii="Times New Roman" w:hAnsi="Times New Roman" w:cs="Times New Roman"/>
        </w:rPr>
        <w:t>&amp;</w:t>
      </w:r>
      <w:r w:rsidRPr="004E1C8B">
        <w:rPr>
          <w:rFonts w:ascii="Times New Roman" w:hAnsi="Times New Roman" w:cs="Times New Roman"/>
        </w:rPr>
        <w:t xml:space="preserve"> unified all things; Rahab</w:t>
      </w:r>
      <w:r w:rsidR="007542C2">
        <w:rPr>
          <w:rFonts w:ascii="Times New Roman" w:hAnsi="Times New Roman" w:cs="Times New Roman"/>
        </w:rPr>
        <w:t xml:space="preserve">, </w:t>
      </w:r>
      <w:r w:rsidRPr="004E1C8B">
        <w:rPr>
          <w:rFonts w:ascii="Times New Roman" w:hAnsi="Times New Roman" w:cs="Times New Roman"/>
        </w:rPr>
        <w:t>Hezekiah</w:t>
      </w:r>
      <w:r w:rsidR="007542C2">
        <w:rPr>
          <w:rFonts w:ascii="Times New Roman" w:hAnsi="Times New Roman" w:cs="Times New Roman"/>
        </w:rPr>
        <w:t xml:space="preserve">, </w:t>
      </w:r>
      <w:r w:rsidRPr="004E1C8B">
        <w:rPr>
          <w:rFonts w:ascii="Times New Roman" w:hAnsi="Times New Roman" w:cs="Times New Roman"/>
        </w:rPr>
        <w:t xml:space="preserve">Hiram, king of Tyre. Prophets throughout Scripture declare—all things come from </w:t>
      </w:r>
      <w:r w:rsidR="007542C2">
        <w:rPr>
          <w:rFonts w:ascii="Times New Roman" w:hAnsi="Times New Roman" w:cs="Times New Roman"/>
        </w:rPr>
        <w:t>&amp;</w:t>
      </w:r>
      <w:r w:rsidRPr="004E1C8B">
        <w:rPr>
          <w:rFonts w:ascii="Times New Roman" w:hAnsi="Times New Roman" w:cs="Times New Roman"/>
        </w:rPr>
        <w:t xml:space="preserve"> are held together by Yahweh (Josh 2.11, 2 Kgs 19.15, 2 Chron 2.12 Neh 9.6, Prov 30.4, Isa 44.24)</w:t>
      </w:r>
    </w:p>
    <w:p w14:paraId="6FB42999" w14:textId="77777777" w:rsidR="00BE3AD2" w:rsidRDefault="00BE3AD2" w:rsidP="00BE3AD2">
      <w:pPr>
        <w:pStyle w:val="NoSpacing"/>
        <w:rPr>
          <w:rFonts w:ascii="Times New Roman" w:hAnsi="Times New Roman" w:cs="Times New Roman"/>
        </w:rPr>
      </w:pPr>
    </w:p>
    <w:p w14:paraId="20578822" w14:textId="44C5F559" w:rsidR="009047D7" w:rsidRPr="009047D7" w:rsidRDefault="009047D7" w:rsidP="00D725EB">
      <w:pPr>
        <w:pStyle w:val="NoSpacing"/>
        <w:rPr>
          <w:rFonts w:ascii="Times New Roman" w:hAnsi="Times New Roman" w:cs="Times New Roman"/>
        </w:rPr>
      </w:pPr>
      <w:r w:rsidRPr="00721F44">
        <w:rPr>
          <w:rFonts w:ascii="Times New Roman" w:hAnsi="Times New Roman" w:cs="Times New Roman"/>
          <w:b/>
          <w:bCs/>
        </w:rPr>
        <w:t>Coherent Christian in University</w:t>
      </w:r>
      <w:r>
        <w:rPr>
          <w:rFonts w:ascii="Times New Roman" w:hAnsi="Times New Roman" w:cs="Times New Roman"/>
        </w:rPr>
        <w:t xml:space="preserve"> </w:t>
      </w:r>
      <w:r w:rsidRPr="002B4400">
        <w:rPr>
          <w:rFonts w:ascii="Times New Roman" w:hAnsi="Times New Roman" w:cs="Times New Roman"/>
          <w:u w:val="single"/>
        </w:rPr>
        <w:t>Theological – Philosophical Christian Truths</w:t>
      </w:r>
      <w:r w:rsidRPr="009047D7">
        <w:rPr>
          <w:rFonts w:ascii="Times New Roman" w:hAnsi="Times New Roman" w:cs="Times New Roman"/>
        </w:rPr>
        <w:t>:</w:t>
      </w:r>
      <w:r>
        <w:rPr>
          <w:rFonts w:ascii="Times New Roman" w:hAnsi="Times New Roman" w:cs="Times New Roman"/>
        </w:rPr>
        <w:t xml:space="preserve"> </w:t>
      </w:r>
      <w:r w:rsidR="00D725EB">
        <w:rPr>
          <w:rFonts w:ascii="Times New Roman" w:hAnsi="Times New Roman" w:cs="Times New Roman"/>
        </w:rPr>
        <w:t xml:space="preserve">(1) </w:t>
      </w:r>
      <w:r w:rsidRPr="009047D7">
        <w:rPr>
          <w:rFonts w:ascii="Times New Roman" w:hAnsi="Times New Roman" w:cs="Times New Roman"/>
        </w:rPr>
        <w:t>“In Christ are hidden all the treasures of wisdom and knowledge” Col 2:3</w:t>
      </w:r>
      <w:r w:rsidR="00D725EB">
        <w:rPr>
          <w:rFonts w:ascii="Times New Roman" w:hAnsi="Times New Roman" w:cs="Times New Roman"/>
        </w:rPr>
        <w:t xml:space="preserve"> (2) </w:t>
      </w:r>
      <w:r w:rsidRPr="009047D7">
        <w:rPr>
          <w:rFonts w:ascii="Times New Roman" w:hAnsi="Times New Roman" w:cs="Times New Roman"/>
        </w:rPr>
        <w:t>There are no brute facts</w:t>
      </w:r>
      <w:r w:rsidR="00D725EB">
        <w:rPr>
          <w:rFonts w:ascii="Times New Roman" w:hAnsi="Times New Roman" w:cs="Times New Roman"/>
          <w:u w:val="single"/>
        </w:rPr>
        <w:t xml:space="preserve"> </w:t>
      </w:r>
      <w:r w:rsidR="00D725EB">
        <w:rPr>
          <w:rFonts w:ascii="Times New Roman" w:hAnsi="Times New Roman" w:cs="Times New Roman"/>
        </w:rPr>
        <w:t xml:space="preserve">(3) </w:t>
      </w:r>
      <w:r w:rsidRPr="009047D7">
        <w:rPr>
          <w:rFonts w:ascii="Times New Roman" w:hAnsi="Times New Roman" w:cs="Times New Roman"/>
        </w:rPr>
        <w:t>Equality of beliefs is impossible</w:t>
      </w:r>
      <w:r w:rsidR="00D725EB">
        <w:rPr>
          <w:rFonts w:ascii="Times New Roman" w:hAnsi="Times New Roman" w:cs="Times New Roman"/>
        </w:rPr>
        <w:t xml:space="preserve"> (4) </w:t>
      </w:r>
      <w:r w:rsidRPr="009047D7">
        <w:rPr>
          <w:rFonts w:ascii="Times New Roman" w:hAnsi="Times New Roman" w:cs="Times New Roman"/>
        </w:rPr>
        <w:t>Neutrality is a myth</w:t>
      </w:r>
      <w:r w:rsidR="00D725EB">
        <w:rPr>
          <w:rFonts w:ascii="Times New Roman" w:hAnsi="Times New Roman" w:cs="Times New Roman"/>
          <w:u w:val="single"/>
        </w:rPr>
        <w:t xml:space="preserve"> </w:t>
      </w:r>
      <w:r w:rsidR="00D725EB">
        <w:rPr>
          <w:rFonts w:ascii="Times New Roman" w:hAnsi="Times New Roman" w:cs="Times New Roman"/>
        </w:rPr>
        <w:t xml:space="preserve">(5) </w:t>
      </w:r>
      <w:r w:rsidRPr="009047D7">
        <w:rPr>
          <w:rFonts w:ascii="Times New Roman" w:hAnsi="Times New Roman" w:cs="Times New Roman"/>
        </w:rPr>
        <w:t>Everyone’s assumptions frame their view of knowledge</w:t>
      </w:r>
      <w:r w:rsidR="00110433">
        <w:rPr>
          <w:rFonts w:ascii="Times New Roman" w:hAnsi="Times New Roman" w:cs="Times New Roman"/>
        </w:rPr>
        <w:t xml:space="preserve"> </w:t>
      </w:r>
      <w:r w:rsidR="00FE15D9" w:rsidRPr="002B4400">
        <w:rPr>
          <w:rFonts w:ascii="Times New Roman" w:hAnsi="Times New Roman" w:cs="Times New Roman"/>
          <w:u w:val="single"/>
        </w:rPr>
        <w:t>How to live in the university</w:t>
      </w:r>
      <w:r w:rsidR="00FE15D9">
        <w:rPr>
          <w:rFonts w:ascii="Times New Roman" w:hAnsi="Times New Roman" w:cs="Times New Roman"/>
        </w:rPr>
        <w:t xml:space="preserve">: 2 Tim 2:24-25; 1 Pet 3:15-16 kind gentle respectful </w:t>
      </w:r>
      <w:r w:rsidR="003D4C3C">
        <w:rPr>
          <w:rFonts w:ascii="Times New Roman" w:hAnsi="Times New Roman" w:cs="Times New Roman"/>
        </w:rPr>
        <w:t>patient not quarrelsome</w:t>
      </w:r>
    </w:p>
    <w:p w14:paraId="189B2C27" w14:textId="590E3387" w:rsidR="00BE3AD2" w:rsidRPr="00BE3AD2" w:rsidRDefault="00BE3AD2" w:rsidP="00BE3AD2">
      <w:pPr>
        <w:pStyle w:val="NoSpacing"/>
        <w:rPr>
          <w:rFonts w:ascii="Times New Roman" w:hAnsi="Times New Roman" w:cs="Times New Roman"/>
        </w:rPr>
      </w:pPr>
    </w:p>
    <w:p w14:paraId="2858048C" w14:textId="7B2E3ABD" w:rsidR="00C350D2" w:rsidRPr="00EA17A0" w:rsidRDefault="00FA0A7F" w:rsidP="00EA17A0">
      <w:pPr>
        <w:pStyle w:val="NoSpacing"/>
      </w:pPr>
      <w:r>
        <w:t xml:space="preserve">  </w:t>
      </w:r>
      <w:r w:rsidR="0000434B">
        <w:rPr>
          <w:noProof/>
        </w:rPr>
        <w:drawing>
          <wp:inline distT="0" distB="0" distL="0" distR="0" wp14:anchorId="72F0E159" wp14:editId="6C734071">
            <wp:extent cx="2009775" cy="847928"/>
            <wp:effectExtent l="0" t="0" r="0" b="9525"/>
            <wp:docPr id="1319407693"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407693" name="Picture 2" descr="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782" cy="851728"/>
                    </a:xfrm>
                    <a:prstGeom prst="rect">
                      <a:avLst/>
                    </a:prstGeom>
                    <a:noFill/>
                    <a:ln>
                      <a:noFill/>
                    </a:ln>
                  </pic:spPr>
                </pic:pic>
              </a:graphicData>
            </a:graphic>
          </wp:inline>
        </w:drawing>
      </w:r>
      <w:r w:rsidR="000B576A">
        <w:t xml:space="preserve"> </w:t>
      </w:r>
      <w:r w:rsidR="000B576A">
        <w:rPr>
          <w:noProof/>
        </w:rPr>
        <w:drawing>
          <wp:inline distT="0" distB="0" distL="0" distR="0" wp14:anchorId="68D98FDE" wp14:editId="1EA939EE">
            <wp:extent cx="1828375" cy="838200"/>
            <wp:effectExtent l="0" t="0" r="635" b="0"/>
            <wp:docPr id="182799885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998853" name="Picture 3" descr="Char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593" cy="845176"/>
                    </a:xfrm>
                    <a:prstGeom prst="rect">
                      <a:avLst/>
                    </a:prstGeom>
                    <a:noFill/>
                    <a:ln>
                      <a:noFill/>
                    </a:ln>
                  </pic:spPr>
                </pic:pic>
              </a:graphicData>
            </a:graphic>
          </wp:inline>
        </w:drawing>
      </w:r>
      <w:r w:rsidR="00601E39">
        <w:t xml:space="preserve"> </w:t>
      </w:r>
      <w:r w:rsidR="00926AB0">
        <w:t xml:space="preserve"> </w:t>
      </w:r>
      <w:r w:rsidR="00756720">
        <w:rPr>
          <w:noProof/>
        </w:rPr>
        <w:drawing>
          <wp:inline distT="0" distB="0" distL="0" distR="0" wp14:anchorId="4BD4E884" wp14:editId="1185F17E">
            <wp:extent cx="1876425" cy="878672"/>
            <wp:effectExtent l="0" t="0" r="0" b="0"/>
            <wp:docPr id="21321248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715" cy="880681"/>
                    </a:xfrm>
                    <a:prstGeom prst="rect">
                      <a:avLst/>
                    </a:prstGeom>
                    <a:noFill/>
                    <a:ln>
                      <a:noFill/>
                    </a:ln>
                  </pic:spPr>
                </pic:pic>
              </a:graphicData>
            </a:graphic>
          </wp:inline>
        </w:drawing>
      </w:r>
    </w:p>
    <w:p w14:paraId="30E74839" w14:textId="5B05EFAF" w:rsidR="00661E7A" w:rsidRPr="00661E7A" w:rsidRDefault="00661E7A" w:rsidP="00661E7A">
      <w:pPr>
        <w:pStyle w:val="NoSpacing"/>
        <w:rPr>
          <w:rFonts w:ascii="Times New Roman" w:hAnsi="Times New Roman" w:cs="Times New Roman"/>
        </w:rPr>
      </w:pPr>
    </w:p>
    <w:p w14:paraId="48885DEE" w14:textId="3CAE460E" w:rsidR="00FC010C" w:rsidRPr="00FC010C" w:rsidRDefault="00FC010C" w:rsidP="00FC010C">
      <w:pPr>
        <w:pStyle w:val="NoSpacing"/>
        <w:rPr>
          <w:rFonts w:ascii="Times New Roman" w:hAnsi="Times New Roman" w:cs="Times New Roman"/>
        </w:rPr>
      </w:pPr>
      <w:r w:rsidRPr="00FC010C">
        <w:rPr>
          <w:rFonts w:ascii="Times New Roman" w:hAnsi="Times New Roman" w:cs="Times New Roman"/>
          <w:b/>
          <w:bCs/>
        </w:rPr>
        <w:t xml:space="preserve">Coherence University </w:t>
      </w:r>
      <w:r w:rsidR="001130B2" w:rsidRPr="00FC010C">
        <w:rPr>
          <w:rFonts w:ascii="Times New Roman" w:hAnsi="Times New Roman" w:cs="Times New Roman"/>
          <w:b/>
          <w:bCs/>
        </w:rPr>
        <w:t>Questions</w:t>
      </w:r>
      <w:r w:rsidR="001130B2">
        <w:rPr>
          <w:rFonts w:ascii="Times New Roman" w:hAnsi="Times New Roman" w:cs="Times New Roman"/>
        </w:rPr>
        <w:t xml:space="preserve"> </w:t>
      </w:r>
      <w:r w:rsidRPr="00FC010C">
        <w:rPr>
          <w:rFonts w:ascii="Times New Roman" w:hAnsi="Times New Roman" w:cs="Times New Roman"/>
          <w:i/>
          <w:iCs/>
        </w:rPr>
        <w:t>How can The Church better support its young people who are attending university?</w:t>
      </w:r>
      <w:r>
        <w:rPr>
          <w:rFonts w:ascii="Times New Roman" w:hAnsi="Times New Roman" w:cs="Times New Roman"/>
          <w:i/>
          <w:iCs/>
        </w:rPr>
        <w:t xml:space="preserve"> </w:t>
      </w:r>
      <w:r w:rsidRPr="00FC010C">
        <w:rPr>
          <w:rFonts w:ascii="Times New Roman" w:hAnsi="Times New Roman" w:cs="Times New Roman"/>
          <w:i/>
          <w:iCs/>
        </w:rPr>
        <w:t>How should I respect scholars who have added to human knowledge, no matter their beliefs?</w:t>
      </w:r>
      <w:r>
        <w:rPr>
          <w:rFonts w:ascii="Times New Roman" w:hAnsi="Times New Roman" w:cs="Times New Roman"/>
          <w:i/>
          <w:iCs/>
        </w:rPr>
        <w:t xml:space="preserve"> </w:t>
      </w:r>
      <w:r w:rsidRPr="00FC010C">
        <w:rPr>
          <w:rFonts w:ascii="Times New Roman" w:hAnsi="Times New Roman" w:cs="Times New Roman"/>
          <w:i/>
          <w:iCs/>
        </w:rPr>
        <w:t>How does special and creational revelation help me know how to interpret information?</w:t>
      </w:r>
      <w:r>
        <w:rPr>
          <w:rFonts w:ascii="Times New Roman" w:hAnsi="Times New Roman" w:cs="Times New Roman"/>
          <w:i/>
          <w:iCs/>
        </w:rPr>
        <w:t xml:space="preserve"> </w:t>
      </w:r>
      <w:r w:rsidRPr="00FC010C">
        <w:rPr>
          <w:rFonts w:ascii="Times New Roman" w:hAnsi="Times New Roman" w:cs="Times New Roman"/>
          <w:i/>
          <w:iCs/>
        </w:rPr>
        <w:t>How do I show respect at the same time not conforming to a college professor’s views?  [“Don’t believe anything…”]</w:t>
      </w:r>
      <w:r>
        <w:rPr>
          <w:rFonts w:ascii="Times New Roman" w:hAnsi="Times New Roman" w:cs="Times New Roman"/>
          <w:i/>
          <w:iCs/>
        </w:rPr>
        <w:t xml:space="preserve"> </w:t>
      </w:r>
      <w:r w:rsidRPr="00FC010C">
        <w:rPr>
          <w:rFonts w:ascii="Times New Roman" w:hAnsi="Times New Roman" w:cs="Times New Roman"/>
          <w:i/>
          <w:iCs/>
        </w:rPr>
        <w:t>When I read, listen to, or watch anything do I think with a coherent Christian view?</w:t>
      </w:r>
    </w:p>
    <w:p w14:paraId="7904506A" w14:textId="5900F714" w:rsidR="00A6271C" w:rsidRPr="00A6271C" w:rsidRDefault="00A6271C" w:rsidP="00A6271C">
      <w:pPr>
        <w:pStyle w:val="NoSpacing"/>
        <w:rPr>
          <w:rFonts w:ascii="Times New Roman" w:hAnsi="Times New Roman" w:cs="Times New Roman"/>
          <w:i/>
        </w:rPr>
      </w:pPr>
      <w:r w:rsidRPr="00A6271C">
        <w:rPr>
          <w:rFonts w:ascii="Times New Roman" w:hAnsi="Times New Roman" w:cs="Times New Roman"/>
          <w:b/>
        </w:rPr>
        <w:lastRenderedPageBreak/>
        <w:t xml:space="preserve">Why Do We Have to Learn </w:t>
      </w:r>
      <w:r w:rsidRPr="00A6271C">
        <w:rPr>
          <w:rFonts w:ascii="Times New Roman" w:hAnsi="Times New Roman" w:cs="Times New Roman"/>
          <w:b/>
          <w:i/>
          <w:iCs/>
        </w:rPr>
        <w:t>This</w:t>
      </w:r>
      <w:r w:rsidRPr="00A6271C">
        <w:rPr>
          <w:rFonts w:ascii="Times New Roman" w:hAnsi="Times New Roman" w:cs="Times New Roman"/>
          <w:b/>
        </w:rPr>
        <w:t>?!</w:t>
      </w:r>
      <w:r>
        <w:rPr>
          <w:rFonts w:ascii="Times New Roman" w:hAnsi="Times New Roman" w:cs="Times New Roman"/>
          <w:b/>
        </w:rPr>
        <w:t xml:space="preserve"> </w:t>
      </w:r>
      <w:r w:rsidRPr="00A6271C">
        <w:rPr>
          <w:rFonts w:ascii="Times New Roman" w:hAnsi="Times New Roman" w:cs="Times New Roman"/>
          <w:i/>
        </w:rPr>
        <w:t xml:space="preserve">Stewardship of resources—we are responsible to protect and produce from what we have been given in life—is humanity’s first command (Gen </w:t>
      </w:r>
      <w:smartTag w:uri="urn:schemas-microsoft-com:office:smarttags" w:element="time">
        <w:smartTagPr>
          <w:attr w:name="Hour" w:val="13"/>
          <w:attr w:name="Minute" w:val="28"/>
        </w:smartTagPr>
        <w:r w:rsidRPr="00A6271C">
          <w:rPr>
            <w:rFonts w:ascii="Times New Roman" w:hAnsi="Times New Roman" w:cs="Times New Roman"/>
            <w:i/>
          </w:rPr>
          <w:t>1:28</w:t>
        </w:r>
      </w:smartTag>
      <w:r w:rsidRPr="00A6271C">
        <w:rPr>
          <w:rFonts w:ascii="Times New Roman" w:hAnsi="Times New Roman" w:cs="Times New Roman"/>
          <w:i/>
        </w:rPr>
        <w:t>). Ultimately, our growth in Christ—our sanctification—is an understanding of all things from His perspective. To answer the question above I would ask, “Are we interested in our own personal sanctification in Christ?”</w:t>
      </w:r>
    </w:p>
    <w:p w14:paraId="358DEB12" w14:textId="77777777" w:rsidR="00A6271C" w:rsidRPr="00A6271C" w:rsidRDefault="00A6271C" w:rsidP="00596E01">
      <w:pPr>
        <w:pStyle w:val="NoSpacing"/>
        <w:rPr>
          <w:rFonts w:ascii="Times New Roman" w:hAnsi="Times New Roman" w:cs="Times New Roman"/>
        </w:rPr>
      </w:pPr>
    </w:p>
    <w:p w14:paraId="207FCF0F" w14:textId="77777777"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If this is God’s world, He made it, and it is important to Him, it should be important to us (Gen 1; 1 Chr 29:11; Neh 9:6; Ps 33:6-11; 50:9-12; 89:11).</w:t>
      </w:r>
    </w:p>
    <w:p w14:paraId="62372ACB" w14:textId="77777777" w:rsidR="00A6271C" w:rsidRPr="00A6271C" w:rsidRDefault="00A6271C" w:rsidP="00596E01">
      <w:pPr>
        <w:pStyle w:val="NoSpacing"/>
        <w:rPr>
          <w:rFonts w:ascii="Times New Roman" w:hAnsi="Times New Roman" w:cs="Times New Roman"/>
        </w:rPr>
      </w:pPr>
    </w:p>
    <w:p w14:paraId="79719E5C" w14:textId="2BDBC106"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If the creation praises God for His works, then we praise God for His creation (Ps 19; 104; 148).</w:t>
      </w:r>
    </w:p>
    <w:p w14:paraId="16D52FDA" w14:textId="77777777" w:rsidR="00A6271C" w:rsidRPr="00A6271C" w:rsidRDefault="00A6271C" w:rsidP="00596E01">
      <w:pPr>
        <w:pStyle w:val="NoSpacing"/>
        <w:rPr>
          <w:rFonts w:ascii="Times New Roman" w:hAnsi="Times New Roman" w:cs="Times New Roman"/>
        </w:rPr>
      </w:pPr>
    </w:p>
    <w:p w14:paraId="0B997E90" w14:textId="77777777"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We honor, magnify, and glorify God for Who He is—Creator of all (Ecc 12:1; Isa 40:26; 42:5; 44:24; 45:7; 45:18; Amos 4:13; John 1:3; Acts 7:5; Rom 1:25; 1 Cor 8:6; Eph 3:9; 1 Pe 4:19).</w:t>
      </w:r>
    </w:p>
    <w:p w14:paraId="1A990EEA" w14:textId="77777777" w:rsidR="00A6271C" w:rsidRPr="00A6271C" w:rsidRDefault="00A6271C" w:rsidP="00596E01">
      <w:pPr>
        <w:pStyle w:val="NoSpacing"/>
        <w:rPr>
          <w:rFonts w:ascii="Times New Roman" w:hAnsi="Times New Roman" w:cs="Times New Roman"/>
        </w:rPr>
      </w:pPr>
    </w:p>
    <w:p w14:paraId="7CDDEE1D" w14:textId="0907E368"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If all knowledge comes from Jesus, then we are responsible for that knowledge (Col 2:2-3; 1:9; 2:4, 8).</w:t>
      </w:r>
    </w:p>
    <w:p w14:paraId="6904B6D5" w14:textId="77777777" w:rsidR="00A6271C" w:rsidRPr="00A6271C" w:rsidRDefault="00A6271C" w:rsidP="00596E01">
      <w:pPr>
        <w:pStyle w:val="NoSpacing"/>
        <w:rPr>
          <w:rFonts w:ascii="Times New Roman" w:hAnsi="Times New Roman" w:cs="Times New Roman"/>
        </w:rPr>
      </w:pPr>
    </w:p>
    <w:p w14:paraId="74E70396" w14:textId="77777777"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 xml:space="preserve">We are responsible to grow in the knowledge of Jesus (Eph </w:t>
      </w:r>
      <w:smartTag w:uri="urn:schemas-microsoft-com:office:smarttags" w:element="time">
        <w:smartTagPr>
          <w:attr w:name="Hour" w:val="13"/>
          <w:attr w:name="Minute" w:val="15"/>
        </w:smartTagPr>
        <w:r w:rsidRPr="00A6271C">
          <w:rPr>
            <w:rFonts w:ascii="Times New Roman" w:hAnsi="Times New Roman" w:cs="Times New Roman"/>
          </w:rPr>
          <w:t>1:15</w:t>
        </w:r>
      </w:smartTag>
      <w:r w:rsidRPr="00A6271C">
        <w:rPr>
          <w:rFonts w:ascii="Times New Roman" w:hAnsi="Times New Roman" w:cs="Times New Roman"/>
        </w:rPr>
        <w:t xml:space="preserve">-23; Phil 1:9-11; </w:t>
      </w:r>
      <w:smartTag w:uri="urn:schemas-microsoft-com:office:smarttags" w:element="State">
        <w:smartTag w:uri="urn:schemas-microsoft-com:office:smarttags" w:element="place">
          <w:r w:rsidRPr="00A6271C">
            <w:rPr>
              <w:rFonts w:ascii="Times New Roman" w:hAnsi="Times New Roman" w:cs="Times New Roman"/>
            </w:rPr>
            <w:t>Col</w:t>
          </w:r>
        </w:smartTag>
      </w:smartTag>
      <w:r w:rsidRPr="00A6271C">
        <w:rPr>
          <w:rFonts w:ascii="Times New Roman" w:hAnsi="Times New Roman" w:cs="Times New Roman"/>
        </w:rPr>
        <w:t xml:space="preserve"> 1:9-10).</w:t>
      </w:r>
    </w:p>
    <w:p w14:paraId="5D817525" w14:textId="77777777" w:rsidR="00A6271C" w:rsidRPr="00A6271C" w:rsidRDefault="00A6271C" w:rsidP="00596E01">
      <w:pPr>
        <w:pStyle w:val="NoSpacing"/>
        <w:rPr>
          <w:rFonts w:ascii="Times New Roman" w:hAnsi="Times New Roman" w:cs="Times New Roman"/>
        </w:rPr>
      </w:pPr>
    </w:p>
    <w:p w14:paraId="4A77FCC2" w14:textId="77777777"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 xml:space="preserve">We are responsible to develop biblical, critical thinking skills (Prov 2:1-6; </w:t>
      </w:r>
      <w:smartTag w:uri="urn:schemas-microsoft-com:office:smarttags" w:element="State">
        <w:smartTag w:uri="urn:schemas-microsoft-com:office:smarttags" w:element="place">
          <w:r w:rsidRPr="00A6271C">
            <w:rPr>
              <w:rFonts w:ascii="Times New Roman" w:hAnsi="Times New Roman" w:cs="Times New Roman"/>
            </w:rPr>
            <w:t>Col</w:t>
          </w:r>
        </w:smartTag>
      </w:smartTag>
      <w:r w:rsidRPr="00A6271C">
        <w:rPr>
          <w:rFonts w:ascii="Times New Roman" w:hAnsi="Times New Roman" w:cs="Times New Roman"/>
        </w:rPr>
        <w:t xml:space="preserve"> 2:8; Heb 5:11-14).  Wisdom is how we better understand the world (Proverbs 8).</w:t>
      </w:r>
    </w:p>
    <w:p w14:paraId="78288307" w14:textId="77777777" w:rsidR="00A6271C" w:rsidRPr="00A6271C" w:rsidRDefault="00A6271C" w:rsidP="00596E01">
      <w:pPr>
        <w:pStyle w:val="NoSpacing"/>
        <w:rPr>
          <w:rFonts w:ascii="Times New Roman" w:hAnsi="Times New Roman" w:cs="Times New Roman"/>
        </w:rPr>
      </w:pPr>
    </w:p>
    <w:p w14:paraId="45379A9B" w14:textId="77777777"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As creatures responsible to The Creator, we have been given responsibilities to rule the creation (Gen 1:28; 2:5, 15, 19-20; Ps 8:5-8).</w:t>
      </w:r>
    </w:p>
    <w:p w14:paraId="0132F7EA" w14:textId="77777777" w:rsidR="00A6271C" w:rsidRPr="00A6271C" w:rsidRDefault="00A6271C" w:rsidP="00596E01">
      <w:pPr>
        <w:pStyle w:val="NoSpacing"/>
        <w:rPr>
          <w:rFonts w:ascii="Times New Roman" w:hAnsi="Times New Roman" w:cs="Times New Roman"/>
        </w:rPr>
      </w:pPr>
    </w:p>
    <w:p w14:paraId="1B5D8A0D" w14:textId="77777777"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God has created the earth for human benefit (Ps 115:16; Is 45:12).</w:t>
      </w:r>
    </w:p>
    <w:p w14:paraId="6E85D77C" w14:textId="77777777" w:rsidR="00A6271C" w:rsidRPr="00A6271C" w:rsidRDefault="00A6271C" w:rsidP="00596E01">
      <w:pPr>
        <w:pStyle w:val="NoSpacing"/>
        <w:rPr>
          <w:rFonts w:ascii="Times New Roman" w:hAnsi="Times New Roman" w:cs="Times New Roman"/>
        </w:rPr>
      </w:pPr>
    </w:p>
    <w:p w14:paraId="1FA88F52" w14:textId="77777777"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Even unbelievers ponder what God has done in His creation (Ps 64:9; 65:8; 66:4; 67:2, 7) which should be the believers’ response (Ps 111:2).</w:t>
      </w:r>
    </w:p>
    <w:p w14:paraId="208F01CD" w14:textId="77777777" w:rsidR="00A6271C" w:rsidRPr="00A6271C" w:rsidRDefault="00A6271C" w:rsidP="00596E01">
      <w:pPr>
        <w:pStyle w:val="NoSpacing"/>
        <w:rPr>
          <w:rFonts w:ascii="Times New Roman" w:hAnsi="Times New Roman" w:cs="Times New Roman"/>
        </w:rPr>
      </w:pPr>
    </w:p>
    <w:p w14:paraId="2944D41D" w14:textId="77777777"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We should thank God for the various gifts given to people, whatever they are, and however they may benefit others (Rom 12; 1 Cor 12; Eph 4:11-12; 1 Peter 4:10-11).</w:t>
      </w:r>
    </w:p>
    <w:p w14:paraId="508A30AE" w14:textId="77777777" w:rsidR="00A6271C" w:rsidRPr="00A6271C" w:rsidRDefault="00A6271C" w:rsidP="00596E01">
      <w:pPr>
        <w:pStyle w:val="NoSpacing"/>
        <w:rPr>
          <w:rFonts w:ascii="Times New Roman" w:hAnsi="Times New Roman" w:cs="Times New Roman"/>
        </w:rPr>
      </w:pPr>
    </w:p>
    <w:p w14:paraId="607A5C60" w14:textId="2FC2A088"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rPr>
        <w:t xml:space="preserve">We give God glory in </w:t>
      </w:r>
      <w:r w:rsidR="00596E01" w:rsidRPr="00A6271C">
        <w:rPr>
          <w:rFonts w:ascii="Times New Roman" w:hAnsi="Times New Roman" w:cs="Times New Roman"/>
        </w:rPr>
        <w:t>everyday</w:t>
      </w:r>
      <w:r w:rsidRPr="00A6271C">
        <w:rPr>
          <w:rFonts w:ascii="Times New Roman" w:hAnsi="Times New Roman" w:cs="Times New Roman"/>
        </w:rPr>
        <w:t xml:space="preserve"> living about </w:t>
      </w:r>
      <w:r w:rsidR="00596E01" w:rsidRPr="00A6271C">
        <w:rPr>
          <w:rFonts w:ascii="Times New Roman" w:hAnsi="Times New Roman" w:cs="Times New Roman"/>
        </w:rPr>
        <w:t>everything</w:t>
      </w:r>
      <w:r w:rsidRPr="00A6271C">
        <w:rPr>
          <w:rFonts w:ascii="Times New Roman" w:hAnsi="Times New Roman" w:cs="Times New Roman"/>
        </w:rPr>
        <w:t xml:space="preserve"> (Ps 115:1; 1 Cor </w:t>
      </w:r>
      <w:smartTag w:uri="urn:schemas-microsoft-com:office:smarttags" w:element="time">
        <w:smartTagPr>
          <w:attr w:name="Hour" w:val="10"/>
          <w:attr w:name="Minute" w:val="31"/>
        </w:smartTagPr>
        <w:r w:rsidRPr="00A6271C">
          <w:rPr>
            <w:rFonts w:ascii="Times New Roman" w:hAnsi="Times New Roman" w:cs="Times New Roman"/>
          </w:rPr>
          <w:t>10:31</w:t>
        </w:r>
      </w:smartTag>
      <w:r w:rsidRPr="00A6271C">
        <w:rPr>
          <w:rFonts w:ascii="Times New Roman" w:hAnsi="Times New Roman" w:cs="Times New Roman"/>
        </w:rPr>
        <w:t xml:space="preserve">; Col </w:t>
      </w:r>
      <w:smartTag w:uri="urn:schemas-microsoft-com:office:smarttags" w:element="time">
        <w:smartTagPr>
          <w:attr w:name="Hour" w:val="15"/>
          <w:attr w:name="Minute" w:val="23"/>
        </w:smartTagPr>
        <w:r w:rsidRPr="00A6271C">
          <w:rPr>
            <w:rFonts w:ascii="Times New Roman" w:hAnsi="Times New Roman" w:cs="Times New Roman"/>
          </w:rPr>
          <w:t>3:23</w:t>
        </w:r>
      </w:smartTag>
      <w:r w:rsidRPr="00A6271C">
        <w:rPr>
          <w:rFonts w:ascii="Times New Roman" w:hAnsi="Times New Roman" w:cs="Times New Roman"/>
        </w:rPr>
        <w:t>).</w:t>
      </w:r>
    </w:p>
    <w:p w14:paraId="5136AE8F" w14:textId="77777777" w:rsidR="00A6271C" w:rsidRPr="00A6271C" w:rsidRDefault="00A6271C" w:rsidP="00596E01">
      <w:pPr>
        <w:pStyle w:val="NoSpacing"/>
        <w:rPr>
          <w:rFonts w:ascii="Times New Roman" w:hAnsi="Times New Roman" w:cs="Times New Roman"/>
        </w:rPr>
      </w:pPr>
    </w:p>
    <w:p w14:paraId="39D37C11" w14:textId="77777777" w:rsidR="00A6271C" w:rsidRPr="00A6271C" w:rsidRDefault="00A6271C" w:rsidP="00596E01">
      <w:pPr>
        <w:pStyle w:val="NoSpacing"/>
        <w:numPr>
          <w:ilvl w:val="0"/>
          <w:numId w:val="8"/>
        </w:numPr>
        <w:rPr>
          <w:rFonts w:ascii="Times New Roman" w:hAnsi="Times New Roman" w:cs="Times New Roman"/>
        </w:rPr>
      </w:pPr>
      <w:r w:rsidRPr="00A6271C">
        <w:rPr>
          <w:rFonts w:ascii="Times New Roman" w:hAnsi="Times New Roman" w:cs="Times New Roman"/>
          <w:b/>
        </w:rPr>
        <w:t>S</w:t>
      </w:r>
      <w:r w:rsidRPr="00A6271C">
        <w:rPr>
          <w:rFonts w:ascii="Times New Roman" w:hAnsi="Times New Roman" w:cs="Times New Roman"/>
        </w:rPr>
        <w:t xml:space="preserve">atisfaction, </w:t>
      </w:r>
      <w:r w:rsidRPr="00A6271C">
        <w:rPr>
          <w:rFonts w:ascii="Times New Roman" w:hAnsi="Times New Roman" w:cs="Times New Roman"/>
          <w:b/>
        </w:rPr>
        <w:t>A</w:t>
      </w:r>
      <w:r w:rsidRPr="00A6271C">
        <w:rPr>
          <w:rFonts w:ascii="Times New Roman" w:hAnsi="Times New Roman" w:cs="Times New Roman"/>
        </w:rPr>
        <w:t xml:space="preserve">ppreciation, and </w:t>
      </w:r>
      <w:r w:rsidRPr="00A6271C">
        <w:rPr>
          <w:rFonts w:ascii="Times New Roman" w:hAnsi="Times New Roman" w:cs="Times New Roman"/>
          <w:b/>
        </w:rPr>
        <w:t>T</w:t>
      </w:r>
      <w:r w:rsidRPr="00A6271C">
        <w:rPr>
          <w:rFonts w:ascii="Times New Roman" w:hAnsi="Times New Roman" w:cs="Times New Roman"/>
        </w:rPr>
        <w:t xml:space="preserve">hankfulness is the most important SAT test we will ever take (Deut </w:t>
      </w:r>
      <w:smartTag w:uri="urn:schemas-microsoft-com:office:smarttags" w:element="time">
        <w:smartTagPr>
          <w:attr w:name="Hour" w:val="8"/>
          <w:attr w:name="Minute" w:val="10"/>
        </w:smartTagPr>
        <w:r w:rsidRPr="00A6271C">
          <w:rPr>
            <w:rFonts w:ascii="Times New Roman" w:hAnsi="Times New Roman" w:cs="Times New Roman"/>
          </w:rPr>
          <w:t>8:10</w:t>
        </w:r>
      </w:smartTag>
      <w:r w:rsidRPr="00A6271C">
        <w:rPr>
          <w:rFonts w:ascii="Times New Roman" w:hAnsi="Times New Roman" w:cs="Times New Roman"/>
        </w:rPr>
        <w:t xml:space="preserve">-20).  To be ungrateful for the gifts given to us, is to reject The One Who has given those gifts to us (Rom </w:t>
      </w:r>
      <w:smartTag w:uri="urn:schemas-microsoft-com:office:smarttags" w:element="time">
        <w:smartTagPr>
          <w:attr w:name="Hour" w:val="13"/>
          <w:attr w:name="Minute" w:val="21"/>
        </w:smartTagPr>
        <w:r w:rsidRPr="00A6271C">
          <w:rPr>
            <w:rFonts w:ascii="Times New Roman" w:hAnsi="Times New Roman" w:cs="Times New Roman"/>
          </w:rPr>
          <w:t>1:21</w:t>
        </w:r>
      </w:smartTag>
      <w:r w:rsidRPr="00A6271C">
        <w:rPr>
          <w:rFonts w:ascii="Times New Roman" w:hAnsi="Times New Roman" w:cs="Times New Roman"/>
        </w:rPr>
        <w:t xml:space="preserve">).  We ought to give thanks for all things (Eph </w:t>
      </w:r>
      <w:smartTag w:uri="urn:schemas-microsoft-com:office:smarttags" w:element="time">
        <w:smartTagPr>
          <w:attr w:name="Hour" w:val="17"/>
          <w:attr w:name="Minute" w:val="20"/>
        </w:smartTagPr>
        <w:r w:rsidRPr="00A6271C">
          <w:rPr>
            <w:rFonts w:ascii="Times New Roman" w:hAnsi="Times New Roman" w:cs="Times New Roman"/>
          </w:rPr>
          <w:t>5:20</w:t>
        </w:r>
      </w:smartTag>
      <w:r w:rsidRPr="00A6271C">
        <w:rPr>
          <w:rFonts w:ascii="Times New Roman" w:hAnsi="Times New Roman" w:cs="Times New Roman"/>
        </w:rPr>
        <w:t xml:space="preserve">; 1 Th </w:t>
      </w:r>
      <w:smartTag w:uri="urn:schemas-microsoft-com:office:smarttags" w:element="time">
        <w:smartTagPr>
          <w:attr w:name="Hour" w:val="17"/>
          <w:attr w:name="Minute" w:val="18"/>
        </w:smartTagPr>
        <w:r w:rsidRPr="00A6271C">
          <w:rPr>
            <w:rFonts w:ascii="Times New Roman" w:hAnsi="Times New Roman" w:cs="Times New Roman"/>
          </w:rPr>
          <w:t>5:18</w:t>
        </w:r>
      </w:smartTag>
      <w:r w:rsidRPr="00A6271C">
        <w:rPr>
          <w:rFonts w:ascii="Times New Roman" w:hAnsi="Times New Roman" w:cs="Times New Roman"/>
        </w:rPr>
        <w:t xml:space="preserve">) since He has given everything for us to enjoy (1 Tim </w:t>
      </w:r>
      <w:smartTag w:uri="urn:schemas-microsoft-com:office:smarttags" w:element="time">
        <w:smartTagPr>
          <w:attr w:name="Hour" w:val="18"/>
          <w:attr w:name="Minute" w:val="17"/>
        </w:smartTagPr>
        <w:r w:rsidRPr="00A6271C">
          <w:rPr>
            <w:rFonts w:ascii="Times New Roman" w:hAnsi="Times New Roman" w:cs="Times New Roman"/>
          </w:rPr>
          <w:t>6:17</w:t>
        </w:r>
      </w:smartTag>
      <w:r w:rsidRPr="00A6271C">
        <w:rPr>
          <w:rFonts w:ascii="Times New Roman" w:hAnsi="Times New Roman" w:cs="Times New Roman"/>
        </w:rPr>
        <w:t xml:space="preserve">). </w:t>
      </w:r>
    </w:p>
    <w:p w14:paraId="54346B1F" w14:textId="77777777" w:rsidR="00FF4695" w:rsidRPr="00382141" w:rsidRDefault="00FF4695" w:rsidP="00E72CA2">
      <w:pPr>
        <w:pStyle w:val="NoSpacing"/>
        <w:rPr>
          <w:rFonts w:ascii="Times New Roman" w:hAnsi="Times New Roman" w:cs="Times New Roman"/>
          <w:i/>
          <w:iCs/>
        </w:rPr>
      </w:pPr>
    </w:p>
    <w:p w14:paraId="08543D16" w14:textId="4716BE08" w:rsidR="00C36F4F" w:rsidRPr="00C36F4F" w:rsidRDefault="00C36F4F" w:rsidP="00C36F4F">
      <w:pPr>
        <w:pStyle w:val="NoSpacing"/>
        <w:rPr>
          <w:rFonts w:ascii="Times New Roman" w:hAnsi="Times New Roman" w:cs="Times New Roman"/>
        </w:rPr>
      </w:pPr>
      <w:r w:rsidRPr="00C36F4F">
        <w:rPr>
          <w:rFonts w:ascii="Times New Roman" w:hAnsi="Times New Roman" w:cs="Times New Roman"/>
          <w:b/>
        </w:rPr>
        <w:t xml:space="preserve">Coherence Questions: </w:t>
      </w:r>
      <w:r w:rsidRPr="00C36F4F">
        <w:rPr>
          <w:rFonts w:ascii="Times New Roman" w:hAnsi="Times New Roman" w:cs="Times New Roman"/>
        </w:rPr>
        <w:t>Do we teach facts or do we teach facts in relationship to our students, ourselves, and “the heavens and the earth?”</w:t>
      </w:r>
      <w:r>
        <w:rPr>
          <w:rFonts w:ascii="Times New Roman" w:hAnsi="Times New Roman" w:cs="Times New Roman"/>
        </w:rPr>
        <w:t xml:space="preserve"> / </w:t>
      </w:r>
      <w:r w:rsidRPr="00C36F4F">
        <w:rPr>
          <w:rFonts w:ascii="Times New Roman" w:hAnsi="Times New Roman" w:cs="Times New Roman"/>
        </w:rPr>
        <w:t xml:space="preserve">Do we ask, “Why does the wind blow?” (air is moving from a warmer to a cooler place) and “What does it </w:t>
      </w:r>
      <w:r w:rsidRPr="00C36F4F">
        <w:rPr>
          <w:rFonts w:ascii="Times New Roman" w:hAnsi="Times New Roman" w:cs="Times New Roman"/>
          <w:i/>
        </w:rPr>
        <w:t>mean</w:t>
      </w:r>
      <w:r w:rsidRPr="00C36F4F">
        <w:rPr>
          <w:rFonts w:ascii="Times New Roman" w:hAnsi="Times New Roman" w:cs="Times New Roman"/>
        </w:rPr>
        <w:t xml:space="preserve"> that the wind blows?” (parts of God’s world work together).</w:t>
      </w:r>
      <w:r>
        <w:rPr>
          <w:rFonts w:ascii="Times New Roman" w:hAnsi="Times New Roman" w:cs="Times New Roman"/>
        </w:rPr>
        <w:t xml:space="preserve"> </w:t>
      </w:r>
      <w:r w:rsidR="00981740">
        <w:rPr>
          <w:rFonts w:ascii="Times New Roman" w:hAnsi="Times New Roman" w:cs="Times New Roman"/>
        </w:rPr>
        <w:t xml:space="preserve">/ </w:t>
      </w:r>
    </w:p>
    <w:p w14:paraId="3A576799" w14:textId="48386001" w:rsidR="00E72CA2" w:rsidRPr="00382141" w:rsidRDefault="00C36F4F" w:rsidP="00112358">
      <w:pPr>
        <w:pStyle w:val="NoSpacing"/>
        <w:rPr>
          <w:rFonts w:ascii="Times New Roman" w:hAnsi="Times New Roman" w:cs="Times New Roman"/>
        </w:rPr>
      </w:pPr>
      <w:r w:rsidRPr="00C36F4F">
        <w:rPr>
          <w:rFonts w:ascii="Times New Roman" w:hAnsi="Times New Roman" w:cs="Times New Roman"/>
        </w:rPr>
        <w:t>Do we believe that all of life is interrelated and then give “pat answers” to our students’ questions about “the heavens and the earth?”</w:t>
      </w:r>
      <w:r w:rsidR="00981740">
        <w:rPr>
          <w:rFonts w:ascii="Times New Roman" w:hAnsi="Times New Roman" w:cs="Times New Roman"/>
        </w:rPr>
        <w:t xml:space="preserve"> / </w:t>
      </w:r>
      <w:r w:rsidRPr="00C36F4F">
        <w:rPr>
          <w:rFonts w:ascii="Times New Roman" w:hAnsi="Times New Roman" w:cs="Times New Roman"/>
        </w:rPr>
        <w:t>When we speak of “integrity” do we understand and teach its connection with “integer,” “integral,” “integration,” and “intelligence” (comprehension of the whole)?</w:t>
      </w:r>
      <w:r w:rsidR="00981740">
        <w:rPr>
          <w:rFonts w:ascii="Times New Roman" w:hAnsi="Times New Roman" w:cs="Times New Roman"/>
        </w:rPr>
        <w:t xml:space="preserve"> / </w:t>
      </w:r>
      <w:r w:rsidRPr="00C36F4F">
        <w:rPr>
          <w:rFonts w:ascii="Times New Roman" w:hAnsi="Times New Roman" w:cs="Times New Roman"/>
        </w:rPr>
        <w:t>How often do we use the following words in our teaching and how do these words provide “pointers” toward the God who made “the heavens and earth?”</w:t>
      </w:r>
      <w:r w:rsidR="00981740">
        <w:rPr>
          <w:rFonts w:ascii="Times New Roman" w:hAnsi="Times New Roman" w:cs="Times New Roman"/>
        </w:rPr>
        <w:t xml:space="preserve"> </w:t>
      </w:r>
      <w:r w:rsidRPr="00C36F4F">
        <w:rPr>
          <w:rFonts w:ascii="Times New Roman" w:hAnsi="Times New Roman" w:cs="Times New Roman"/>
        </w:rPr>
        <w:t>Laws or rules</w:t>
      </w:r>
      <w:r w:rsidR="00D67BE9">
        <w:rPr>
          <w:rFonts w:ascii="Times New Roman" w:hAnsi="Times New Roman" w:cs="Times New Roman"/>
        </w:rPr>
        <w:t xml:space="preserve">. </w:t>
      </w:r>
      <w:r w:rsidRPr="00C36F4F">
        <w:rPr>
          <w:rFonts w:ascii="Times New Roman" w:hAnsi="Times New Roman" w:cs="Times New Roman"/>
        </w:rPr>
        <w:t>Observation</w:t>
      </w:r>
      <w:r w:rsidR="00D67BE9">
        <w:rPr>
          <w:rFonts w:ascii="Times New Roman" w:hAnsi="Times New Roman" w:cs="Times New Roman"/>
        </w:rPr>
        <w:t xml:space="preserve">. </w:t>
      </w:r>
      <w:r w:rsidRPr="00C36F4F">
        <w:rPr>
          <w:rFonts w:ascii="Times New Roman" w:hAnsi="Times New Roman" w:cs="Times New Roman"/>
        </w:rPr>
        <w:t>Prediction</w:t>
      </w:r>
      <w:r w:rsidR="00D67BE9">
        <w:rPr>
          <w:rFonts w:ascii="Times New Roman" w:hAnsi="Times New Roman" w:cs="Times New Roman"/>
        </w:rPr>
        <w:t xml:space="preserve">. </w:t>
      </w:r>
      <w:r w:rsidRPr="00C36F4F">
        <w:rPr>
          <w:rFonts w:ascii="Times New Roman" w:hAnsi="Times New Roman" w:cs="Times New Roman"/>
        </w:rPr>
        <w:t>Steps or sequence</w:t>
      </w:r>
      <w:r w:rsidR="00D67BE9">
        <w:rPr>
          <w:rFonts w:ascii="Times New Roman" w:hAnsi="Times New Roman" w:cs="Times New Roman"/>
        </w:rPr>
        <w:t xml:space="preserve">. </w:t>
      </w:r>
      <w:r w:rsidRPr="00C36F4F">
        <w:rPr>
          <w:rFonts w:ascii="Times New Roman" w:hAnsi="Times New Roman" w:cs="Times New Roman"/>
        </w:rPr>
        <w:t>Possibility</w:t>
      </w:r>
      <w:r w:rsidR="00D67BE9">
        <w:rPr>
          <w:rFonts w:ascii="Times New Roman" w:hAnsi="Times New Roman" w:cs="Times New Roman"/>
        </w:rPr>
        <w:t xml:space="preserve">. </w:t>
      </w:r>
      <w:r w:rsidRPr="00C36F4F">
        <w:rPr>
          <w:rFonts w:ascii="Times New Roman" w:hAnsi="Times New Roman" w:cs="Times New Roman"/>
        </w:rPr>
        <w:t>Direction</w:t>
      </w:r>
      <w:r w:rsidR="00D67BE9">
        <w:rPr>
          <w:rFonts w:ascii="Times New Roman" w:hAnsi="Times New Roman" w:cs="Times New Roman"/>
        </w:rPr>
        <w:t xml:space="preserve">. </w:t>
      </w:r>
      <w:r w:rsidRPr="00C36F4F">
        <w:rPr>
          <w:rFonts w:ascii="Times New Roman" w:hAnsi="Times New Roman" w:cs="Times New Roman"/>
        </w:rPr>
        <w:t>Properties</w:t>
      </w:r>
      <w:r w:rsidR="00D67BE9">
        <w:rPr>
          <w:rFonts w:ascii="Times New Roman" w:hAnsi="Times New Roman" w:cs="Times New Roman"/>
        </w:rPr>
        <w:t xml:space="preserve">. / </w:t>
      </w:r>
      <w:r w:rsidRPr="00C36F4F">
        <w:rPr>
          <w:rFonts w:ascii="Times New Roman" w:hAnsi="Times New Roman" w:cs="Times New Roman"/>
        </w:rPr>
        <w:t>Do we think about an inter-disciplinary approach to teaching so that our students see the intersection and unification of “the heavens and the earth?”</w:t>
      </w:r>
      <w:r w:rsidR="00D94340">
        <w:rPr>
          <w:rFonts w:ascii="Times New Roman" w:hAnsi="Times New Roman" w:cs="Times New Roman"/>
        </w:rPr>
        <w:t xml:space="preserve"> / </w:t>
      </w:r>
      <w:r w:rsidRPr="00C36F4F">
        <w:rPr>
          <w:rFonts w:ascii="Times New Roman" w:hAnsi="Times New Roman" w:cs="Times New Roman"/>
        </w:rPr>
        <w:t>Do we consider all</w:t>
      </w:r>
      <w:r w:rsidR="00E258F5">
        <w:rPr>
          <w:rFonts w:ascii="Times New Roman" w:hAnsi="Times New Roman" w:cs="Times New Roman"/>
        </w:rPr>
        <w:t xml:space="preserve"> parts </w:t>
      </w:r>
      <w:r w:rsidRPr="00C36F4F">
        <w:rPr>
          <w:rFonts w:ascii="Times New Roman" w:hAnsi="Times New Roman" w:cs="Times New Roman"/>
        </w:rPr>
        <w:t>of our lives are interwoven in the fabric of “the heavens and the earth” for all people places</w:t>
      </w:r>
      <w:r w:rsidR="00F501DD">
        <w:rPr>
          <w:rFonts w:ascii="Times New Roman" w:hAnsi="Times New Roman" w:cs="Times New Roman"/>
        </w:rPr>
        <w:t xml:space="preserve"> </w:t>
      </w:r>
      <w:r w:rsidRPr="00C36F4F">
        <w:rPr>
          <w:rFonts w:ascii="Times New Roman" w:hAnsi="Times New Roman" w:cs="Times New Roman"/>
        </w:rPr>
        <w:t>time</w:t>
      </w:r>
      <w:r w:rsidR="00F501DD">
        <w:rPr>
          <w:rFonts w:ascii="Times New Roman" w:hAnsi="Times New Roman" w:cs="Times New Roman"/>
        </w:rPr>
        <w:t xml:space="preserve"> cultures</w:t>
      </w:r>
      <w:r w:rsidRPr="00C36F4F">
        <w:rPr>
          <w:rFonts w:ascii="Times New Roman" w:hAnsi="Times New Roman" w:cs="Times New Roman"/>
        </w:rPr>
        <w:t xml:space="preserve">?  </w:t>
      </w:r>
    </w:p>
    <w:sectPr w:rsidR="00E72CA2" w:rsidRPr="003821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BF7C" w14:textId="77777777" w:rsidR="0015056F" w:rsidRDefault="0015056F" w:rsidP="00961433">
      <w:pPr>
        <w:spacing w:after="0" w:line="240" w:lineRule="auto"/>
      </w:pPr>
      <w:r>
        <w:separator/>
      </w:r>
    </w:p>
  </w:endnote>
  <w:endnote w:type="continuationSeparator" w:id="0">
    <w:p w14:paraId="58B8F307" w14:textId="77777777" w:rsidR="0015056F" w:rsidRDefault="0015056F" w:rsidP="0096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C251" w14:textId="535AF368" w:rsidR="00961433" w:rsidRPr="00521DC0" w:rsidRDefault="009E371A" w:rsidP="00521DC0">
    <w:pPr>
      <w:pStyle w:val="Footer"/>
      <w:jc w:val="center"/>
      <w:rPr>
        <w:rFonts w:ascii="Times New Roman" w:hAnsi="Times New Roman" w:cs="Times New Roman"/>
        <w:sz w:val="16"/>
        <w:szCs w:val="16"/>
      </w:rPr>
    </w:pPr>
    <w:r w:rsidRPr="00521DC0">
      <w:rPr>
        <w:rFonts w:ascii="Times New Roman" w:hAnsi="Times New Roman" w:cs="Times New Roman"/>
        <w:sz w:val="16"/>
        <w:szCs w:val="16"/>
      </w:rPr>
      <w:t xml:space="preserve">2023 Dr. Mark Eckel President, The Comenius Institute, Sr Assoc Faculty IUPUI, </w:t>
    </w:r>
    <w:r w:rsidR="0029102A" w:rsidRPr="00521DC0">
      <w:rPr>
        <w:rFonts w:ascii="Times New Roman" w:hAnsi="Times New Roman" w:cs="Times New Roman"/>
        <w:sz w:val="16"/>
        <w:szCs w:val="16"/>
      </w:rPr>
      <w:t xml:space="preserve">MarkEckel.com </w:t>
    </w:r>
    <w:hyperlink r:id="rId1" w:history="1">
      <w:r w:rsidR="0029102A" w:rsidRPr="00521DC0">
        <w:rPr>
          <w:rStyle w:val="Hyperlink"/>
          <w:rFonts w:ascii="Times New Roman" w:hAnsi="Times New Roman" w:cs="Times New Roman"/>
          <w:color w:val="auto"/>
          <w:sz w:val="16"/>
          <w:szCs w:val="16"/>
        </w:rPr>
        <w:t>eckel1957@gmail.com</w:t>
      </w:r>
    </w:hyperlink>
    <w:r w:rsidR="0029102A" w:rsidRPr="00521DC0">
      <w:rPr>
        <w:rFonts w:ascii="Times New Roman" w:hAnsi="Times New Roman" w:cs="Times New Roman"/>
        <w:sz w:val="16"/>
        <w:szCs w:val="16"/>
      </w:rPr>
      <w:t xml:space="preserve"> 630.303.4891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E6A1" w14:textId="77777777" w:rsidR="0015056F" w:rsidRDefault="0015056F" w:rsidP="00961433">
      <w:pPr>
        <w:spacing w:after="0" w:line="240" w:lineRule="auto"/>
      </w:pPr>
      <w:r>
        <w:separator/>
      </w:r>
    </w:p>
  </w:footnote>
  <w:footnote w:type="continuationSeparator" w:id="0">
    <w:p w14:paraId="2540FCAD" w14:textId="77777777" w:rsidR="0015056F" w:rsidRDefault="0015056F" w:rsidP="00961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826"/>
    <w:multiLevelType w:val="hybridMultilevel"/>
    <w:tmpl w:val="86E20284"/>
    <w:lvl w:ilvl="0" w:tplc="D4A6635E">
      <w:start w:val="1"/>
      <w:numFmt w:val="bullet"/>
      <w:lvlText w:val=""/>
      <w:lvlJc w:val="left"/>
      <w:pPr>
        <w:tabs>
          <w:tab w:val="num" w:pos="720"/>
        </w:tabs>
        <w:ind w:left="720" w:hanging="360"/>
      </w:pPr>
      <w:rPr>
        <w:rFonts w:ascii="Wingdings" w:hAnsi="Wingdings" w:hint="default"/>
      </w:rPr>
    </w:lvl>
    <w:lvl w:ilvl="1" w:tplc="A92C9FFC" w:tentative="1">
      <w:start w:val="1"/>
      <w:numFmt w:val="bullet"/>
      <w:lvlText w:val=""/>
      <w:lvlJc w:val="left"/>
      <w:pPr>
        <w:tabs>
          <w:tab w:val="num" w:pos="1440"/>
        </w:tabs>
        <w:ind w:left="1440" w:hanging="360"/>
      </w:pPr>
      <w:rPr>
        <w:rFonts w:ascii="Wingdings" w:hAnsi="Wingdings" w:hint="default"/>
      </w:rPr>
    </w:lvl>
    <w:lvl w:ilvl="2" w:tplc="05C6DEB0" w:tentative="1">
      <w:start w:val="1"/>
      <w:numFmt w:val="bullet"/>
      <w:lvlText w:val=""/>
      <w:lvlJc w:val="left"/>
      <w:pPr>
        <w:tabs>
          <w:tab w:val="num" w:pos="2160"/>
        </w:tabs>
        <w:ind w:left="2160" w:hanging="360"/>
      </w:pPr>
      <w:rPr>
        <w:rFonts w:ascii="Wingdings" w:hAnsi="Wingdings" w:hint="default"/>
      </w:rPr>
    </w:lvl>
    <w:lvl w:ilvl="3" w:tplc="974CAA44" w:tentative="1">
      <w:start w:val="1"/>
      <w:numFmt w:val="bullet"/>
      <w:lvlText w:val=""/>
      <w:lvlJc w:val="left"/>
      <w:pPr>
        <w:tabs>
          <w:tab w:val="num" w:pos="2880"/>
        </w:tabs>
        <w:ind w:left="2880" w:hanging="360"/>
      </w:pPr>
      <w:rPr>
        <w:rFonts w:ascii="Wingdings" w:hAnsi="Wingdings" w:hint="default"/>
      </w:rPr>
    </w:lvl>
    <w:lvl w:ilvl="4" w:tplc="6406B02A" w:tentative="1">
      <w:start w:val="1"/>
      <w:numFmt w:val="bullet"/>
      <w:lvlText w:val=""/>
      <w:lvlJc w:val="left"/>
      <w:pPr>
        <w:tabs>
          <w:tab w:val="num" w:pos="3600"/>
        </w:tabs>
        <w:ind w:left="3600" w:hanging="360"/>
      </w:pPr>
      <w:rPr>
        <w:rFonts w:ascii="Wingdings" w:hAnsi="Wingdings" w:hint="default"/>
      </w:rPr>
    </w:lvl>
    <w:lvl w:ilvl="5" w:tplc="BE8CA356" w:tentative="1">
      <w:start w:val="1"/>
      <w:numFmt w:val="bullet"/>
      <w:lvlText w:val=""/>
      <w:lvlJc w:val="left"/>
      <w:pPr>
        <w:tabs>
          <w:tab w:val="num" w:pos="4320"/>
        </w:tabs>
        <w:ind w:left="4320" w:hanging="360"/>
      </w:pPr>
      <w:rPr>
        <w:rFonts w:ascii="Wingdings" w:hAnsi="Wingdings" w:hint="default"/>
      </w:rPr>
    </w:lvl>
    <w:lvl w:ilvl="6" w:tplc="9A760BCA" w:tentative="1">
      <w:start w:val="1"/>
      <w:numFmt w:val="bullet"/>
      <w:lvlText w:val=""/>
      <w:lvlJc w:val="left"/>
      <w:pPr>
        <w:tabs>
          <w:tab w:val="num" w:pos="5040"/>
        </w:tabs>
        <w:ind w:left="5040" w:hanging="360"/>
      </w:pPr>
      <w:rPr>
        <w:rFonts w:ascii="Wingdings" w:hAnsi="Wingdings" w:hint="default"/>
      </w:rPr>
    </w:lvl>
    <w:lvl w:ilvl="7" w:tplc="901E5EE6" w:tentative="1">
      <w:start w:val="1"/>
      <w:numFmt w:val="bullet"/>
      <w:lvlText w:val=""/>
      <w:lvlJc w:val="left"/>
      <w:pPr>
        <w:tabs>
          <w:tab w:val="num" w:pos="5760"/>
        </w:tabs>
        <w:ind w:left="5760" w:hanging="360"/>
      </w:pPr>
      <w:rPr>
        <w:rFonts w:ascii="Wingdings" w:hAnsi="Wingdings" w:hint="default"/>
      </w:rPr>
    </w:lvl>
    <w:lvl w:ilvl="8" w:tplc="F4FCF0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51689"/>
    <w:multiLevelType w:val="hybridMultilevel"/>
    <w:tmpl w:val="9A228D0E"/>
    <w:lvl w:ilvl="0" w:tplc="F4C85BC2">
      <w:start w:val="1"/>
      <w:numFmt w:val="bullet"/>
      <w:lvlText w:val=""/>
      <w:lvlJc w:val="left"/>
      <w:pPr>
        <w:tabs>
          <w:tab w:val="num" w:pos="720"/>
        </w:tabs>
        <w:ind w:left="720" w:hanging="360"/>
      </w:pPr>
      <w:rPr>
        <w:rFonts w:ascii="Wingdings" w:hAnsi="Wingdings" w:hint="default"/>
      </w:rPr>
    </w:lvl>
    <w:lvl w:ilvl="1" w:tplc="96908CDE" w:tentative="1">
      <w:start w:val="1"/>
      <w:numFmt w:val="bullet"/>
      <w:lvlText w:val=""/>
      <w:lvlJc w:val="left"/>
      <w:pPr>
        <w:tabs>
          <w:tab w:val="num" w:pos="1440"/>
        </w:tabs>
        <w:ind w:left="1440" w:hanging="360"/>
      </w:pPr>
      <w:rPr>
        <w:rFonts w:ascii="Wingdings" w:hAnsi="Wingdings" w:hint="default"/>
      </w:rPr>
    </w:lvl>
    <w:lvl w:ilvl="2" w:tplc="BE369F9E" w:tentative="1">
      <w:start w:val="1"/>
      <w:numFmt w:val="bullet"/>
      <w:lvlText w:val=""/>
      <w:lvlJc w:val="left"/>
      <w:pPr>
        <w:tabs>
          <w:tab w:val="num" w:pos="2160"/>
        </w:tabs>
        <w:ind w:left="2160" w:hanging="360"/>
      </w:pPr>
      <w:rPr>
        <w:rFonts w:ascii="Wingdings" w:hAnsi="Wingdings" w:hint="default"/>
      </w:rPr>
    </w:lvl>
    <w:lvl w:ilvl="3" w:tplc="1D5EFD16" w:tentative="1">
      <w:start w:val="1"/>
      <w:numFmt w:val="bullet"/>
      <w:lvlText w:val=""/>
      <w:lvlJc w:val="left"/>
      <w:pPr>
        <w:tabs>
          <w:tab w:val="num" w:pos="2880"/>
        </w:tabs>
        <w:ind w:left="2880" w:hanging="360"/>
      </w:pPr>
      <w:rPr>
        <w:rFonts w:ascii="Wingdings" w:hAnsi="Wingdings" w:hint="default"/>
      </w:rPr>
    </w:lvl>
    <w:lvl w:ilvl="4" w:tplc="DA2A311A" w:tentative="1">
      <w:start w:val="1"/>
      <w:numFmt w:val="bullet"/>
      <w:lvlText w:val=""/>
      <w:lvlJc w:val="left"/>
      <w:pPr>
        <w:tabs>
          <w:tab w:val="num" w:pos="3600"/>
        </w:tabs>
        <w:ind w:left="3600" w:hanging="360"/>
      </w:pPr>
      <w:rPr>
        <w:rFonts w:ascii="Wingdings" w:hAnsi="Wingdings" w:hint="default"/>
      </w:rPr>
    </w:lvl>
    <w:lvl w:ilvl="5" w:tplc="269ECA36" w:tentative="1">
      <w:start w:val="1"/>
      <w:numFmt w:val="bullet"/>
      <w:lvlText w:val=""/>
      <w:lvlJc w:val="left"/>
      <w:pPr>
        <w:tabs>
          <w:tab w:val="num" w:pos="4320"/>
        </w:tabs>
        <w:ind w:left="4320" w:hanging="360"/>
      </w:pPr>
      <w:rPr>
        <w:rFonts w:ascii="Wingdings" w:hAnsi="Wingdings" w:hint="default"/>
      </w:rPr>
    </w:lvl>
    <w:lvl w:ilvl="6" w:tplc="24A419DC" w:tentative="1">
      <w:start w:val="1"/>
      <w:numFmt w:val="bullet"/>
      <w:lvlText w:val=""/>
      <w:lvlJc w:val="left"/>
      <w:pPr>
        <w:tabs>
          <w:tab w:val="num" w:pos="5040"/>
        </w:tabs>
        <w:ind w:left="5040" w:hanging="360"/>
      </w:pPr>
      <w:rPr>
        <w:rFonts w:ascii="Wingdings" w:hAnsi="Wingdings" w:hint="default"/>
      </w:rPr>
    </w:lvl>
    <w:lvl w:ilvl="7" w:tplc="57361DCA" w:tentative="1">
      <w:start w:val="1"/>
      <w:numFmt w:val="bullet"/>
      <w:lvlText w:val=""/>
      <w:lvlJc w:val="left"/>
      <w:pPr>
        <w:tabs>
          <w:tab w:val="num" w:pos="5760"/>
        </w:tabs>
        <w:ind w:left="5760" w:hanging="360"/>
      </w:pPr>
      <w:rPr>
        <w:rFonts w:ascii="Wingdings" w:hAnsi="Wingdings" w:hint="default"/>
      </w:rPr>
    </w:lvl>
    <w:lvl w:ilvl="8" w:tplc="26C838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768FD"/>
    <w:multiLevelType w:val="hybridMultilevel"/>
    <w:tmpl w:val="E9D0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A46C7"/>
    <w:multiLevelType w:val="hybridMultilevel"/>
    <w:tmpl w:val="EBCCB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232F00"/>
    <w:multiLevelType w:val="hybridMultilevel"/>
    <w:tmpl w:val="C1162030"/>
    <w:lvl w:ilvl="0" w:tplc="1A36D0AE">
      <w:start w:val="1"/>
      <w:numFmt w:val="decimal"/>
      <w:lvlText w:val="%1."/>
      <w:lvlJc w:val="left"/>
      <w:pPr>
        <w:tabs>
          <w:tab w:val="num" w:pos="720"/>
        </w:tabs>
        <w:ind w:left="720" w:hanging="360"/>
      </w:pPr>
    </w:lvl>
    <w:lvl w:ilvl="1" w:tplc="543E44CE" w:tentative="1">
      <w:start w:val="1"/>
      <w:numFmt w:val="decimal"/>
      <w:lvlText w:val="%2."/>
      <w:lvlJc w:val="left"/>
      <w:pPr>
        <w:tabs>
          <w:tab w:val="num" w:pos="1440"/>
        </w:tabs>
        <w:ind w:left="1440" w:hanging="360"/>
      </w:pPr>
    </w:lvl>
    <w:lvl w:ilvl="2" w:tplc="0CA8052C" w:tentative="1">
      <w:start w:val="1"/>
      <w:numFmt w:val="decimal"/>
      <w:lvlText w:val="%3."/>
      <w:lvlJc w:val="left"/>
      <w:pPr>
        <w:tabs>
          <w:tab w:val="num" w:pos="2160"/>
        </w:tabs>
        <w:ind w:left="2160" w:hanging="360"/>
      </w:pPr>
    </w:lvl>
    <w:lvl w:ilvl="3" w:tplc="A782CF6C" w:tentative="1">
      <w:start w:val="1"/>
      <w:numFmt w:val="decimal"/>
      <w:lvlText w:val="%4."/>
      <w:lvlJc w:val="left"/>
      <w:pPr>
        <w:tabs>
          <w:tab w:val="num" w:pos="2880"/>
        </w:tabs>
        <w:ind w:left="2880" w:hanging="360"/>
      </w:pPr>
    </w:lvl>
    <w:lvl w:ilvl="4" w:tplc="F09C4B68" w:tentative="1">
      <w:start w:val="1"/>
      <w:numFmt w:val="decimal"/>
      <w:lvlText w:val="%5."/>
      <w:lvlJc w:val="left"/>
      <w:pPr>
        <w:tabs>
          <w:tab w:val="num" w:pos="3600"/>
        </w:tabs>
        <w:ind w:left="3600" w:hanging="360"/>
      </w:pPr>
    </w:lvl>
    <w:lvl w:ilvl="5" w:tplc="43207586" w:tentative="1">
      <w:start w:val="1"/>
      <w:numFmt w:val="decimal"/>
      <w:lvlText w:val="%6."/>
      <w:lvlJc w:val="left"/>
      <w:pPr>
        <w:tabs>
          <w:tab w:val="num" w:pos="4320"/>
        </w:tabs>
        <w:ind w:left="4320" w:hanging="360"/>
      </w:pPr>
    </w:lvl>
    <w:lvl w:ilvl="6" w:tplc="2D92AB26" w:tentative="1">
      <w:start w:val="1"/>
      <w:numFmt w:val="decimal"/>
      <w:lvlText w:val="%7."/>
      <w:lvlJc w:val="left"/>
      <w:pPr>
        <w:tabs>
          <w:tab w:val="num" w:pos="5040"/>
        </w:tabs>
        <w:ind w:left="5040" w:hanging="360"/>
      </w:pPr>
    </w:lvl>
    <w:lvl w:ilvl="7" w:tplc="7A22D664" w:tentative="1">
      <w:start w:val="1"/>
      <w:numFmt w:val="decimal"/>
      <w:lvlText w:val="%8."/>
      <w:lvlJc w:val="left"/>
      <w:pPr>
        <w:tabs>
          <w:tab w:val="num" w:pos="5760"/>
        </w:tabs>
        <w:ind w:left="5760" w:hanging="360"/>
      </w:pPr>
    </w:lvl>
    <w:lvl w:ilvl="8" w:tplc="38E4E5E4" w:tentative="1">
      <w:start w:val="1"/>
      <w:numFmt w:val="decimal"/>
      <w:lvlText w:val="%9."/>
      <w:lvlJc w:val="left"/>
      <w:pPr>
        <w:tabs>
          <w:tab w:val="num" w:pos="6480"/>
        </w:tabs>
        <w:ind w:left="6480" w:hanging="360"/>
      </w:pPr>
    </w:lvl>
  </w:abstractNum>
  <w:abstractNum w:abstractNumId="5" w15:restartNumberingAfterBreak="0">
    <w:nsid w:val="4FCE68EF"/>
    <w:multiLevelType w:val="hybridMultilevel"/>
    <w:tmpl w:val="AAC82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C0022"/>
    <w:multiLevelType w:val="hybridMultilevel"/>
    <w:tmpl w:val="95A0AEE8"/>
    <w:lvl w:ilvl="0" w:tplc="6930EAFE">
      <w:start w:val="1"/>
      <w:numFmt w:val="decimal"/>
      <w:lvlText w:val="%1."/>
      <w:lvlJc w:val="left"/>
      <w:pPr>
        <w:tabs>
          <w:tab w:val="num" w:pos="720"/>
        </w:tabs>
        <w:ind w:left="720" w:hanging="360"/>
      </w:pPr>
    </w:lvl>
    <w:lvl w:ilvl="1" w:tplc="C7082590" w:tentative="1">
      <w:start w:val="1"/>
      <w:numFmt w:val="decimal"/>
      <w:lvlText w:val="%2."/>
      <w:lvlJc w:val="left"/>
      <w:pPr>
        <w:tabs>
          <w:tab w:val="num" w:pos="1440"/>
        </w:tabs>
        <w:ind w:left="1440" w:hanging="360"/>
      </w:pPr>
    </w:lvl>
    <w:lvl w:ilvl="2" w:tplc="7C740892" w:tentative="1">
      <w:start w:val="1"/>
      <w:numFmt w:val="decimal"/>
      <w:lvlText w:val="%3."/>
      <w:lvlJc w:val="left"/>
      <w:pPr>
        <w:tabs>
          <w:tab w:val="num" w:pos="2160"/>
        </w:tabs>
        <w:ind w:left="2160" w:hanging="360"/>
      </w:pPr>
    </w:lvl>
    <w:lvl w:ilvl="3" w:tplc="2ADCA1B2" w:tentative="1">
      <w:start w:val="1"/>
      <w:numFmt w:val="decimal"/>
      <w:lvlText w:val="%4."/>
      <w:lvlJc w:val="left"/>
      <w:pPr>
        <w:tabs>
          <w:tab w:val="num" w:pos="2880"/>
        </w:tabs>
        <w:ind w:left="2880" w:hanging="360"/>
      </w:pPr>
    </w:lvl>
    <w:lvl w:ilvl="4" w:tplc="9582475E" w:tentative="1">
      <w:start w:val="1"/>
      <w:numFmt w:val="decimal"/>
      <w:lvlText w:val="%5."/>
      <w:lvlJc w:val="left"/>
      <w:pPr>
        <w:tabs>
          <w:tab w:val="num" w:pos="3600"/>
        </w:tabs>
        <w:ind w:left="3600" w:hanging="360"/>
      </w:pPr>
    </w:lvl>
    <w:lvl w:ilvl="5" w:tplc="3C526A0C" w:tentative="1">
      <w:start w:val="1"/>
      <w:numFmt w:val="decimal"/>
      <w:lvlText w:val="%6."/>
      <w:lvlJc w:val="left"/>
      <w:pPr>
        <w:tabs>
          <w:tab w:val="num" w:pos="4320"/>
        </w:tabs>
        <w:ind w:left="4320" w:hanging="360"/>
      </w:pPr>
    </w:lvl>
    <w:lvl w:ilvl="6" w:tplc="A7E0BD36" w:tentative="1">
      <w:start w:val="1"/>
      <w:numFmt w:val="decimal"/>
      <w:lvlText w:val="%7."/>
      <w:lvlJc w:val="left"/>
      <w:pPr>
        <w:tabs>
          <w:tab w:val="num" w:pos="5040"/>
        </w:tabs>
        <w:ind w:left="5040" w:hanging="360"/>
      </w:pPr>
    </w:lvl>
    <w:lvl w:ilvl="7" w:tplc="4CA01D7A" w:tentative="1">
      <w:start w:val="1"/>
      <w:numFmt w:val="decimal"/>
      <w:lvlText w:val="%8."/>
      <w:lvlJc w:val="left"/>
      <w:pPr>
        <w:tabs>
          <w:tab w:val="num" w:pos="5760"/>
        </w:tabs>
        <w:ind w:left="5760" w:hanging="360"/>
      </w:pPr>
    </w:lvl>
    <w:lvl w:ilvl="8" w:tplc="36A4C3AE" w:tentative="1">
      <w:start w:val="1"/>
      <w:numFmt w:val="decimal"/>
      <w:lvlText w:val="%9."/>
      <w:lvlJc w:val="left"/>
      <w:pPr>
        <w:tabs>
          <w:tab w:val="num" w:pos="6480"/>
        </w:tabs>
        <w:ind w:left="6480" w:hanging="360"/>
      </w:pPr>
    </w:lvl>
  </w:abstractNum>
  <w:abstractNum w:abstractNumId="7" w15:restartNumberingAfterBreak="0">
    <w:nsid w:val="6C20551A"/>
    <w:multiLevelType w:val="hybridMultilevel"/>
    <w:tmpl w:val="09869B82"/>
    <w:lvl w:ilvl="0" w:tplc="7840CAB2">
      <w:start w:val="1"/>
      <w:numFmt w:val="bullet"/>
      <w:lvlText w:val=""/>
      <w:lvlJc w:val="left"/>
      <w:pPr>
        <w:tabs>
          <w:tab w:val="num" w:pos="720"/>
        </w:tabs>
        <w:ind w:left="720" w:hanging="360"/>
      </w:pPr>
      <w:rPr>
        <w:rFonts w:ascii="Wingdings" w:hAnsi="Wingdings" w:hint="default"/>
      </w:rPr>
    </w:lvl>
    <w:lvl w:ilvl="1" w:tplc="BC0CAA00" w:tentative="1">
      <w:start w:val="1"/>
      <w:numFmt w:val="bullet"/>
      <w:lvlText w:val=""/>
      <w:lvlJc w:val="left"/>
      <w:pPr>
        <w:tabs>
          <w:tab w:val="num" w:pos="1440"/>
        </w:tabs>
        <w:ind w:left="1440" w:hanging="360"/>
      </w:pPr>
      <w:rPr>
        <w:rFonts w:ascii="Wingdings" w:hAnsi="Wingdings" w:hint="default"/>
      </w:rPr>
    </w:lvl>
    <w:lvl w:ilvl="2" w:tplc="49328056" w:tentative="1">
      <w:start w:val="1"/>
      <w:numFmt w:val="bullet"/>
      <w:lvlText w:val=""/>
      <w:lvlJc w:val="left"/>
      <w:pPr>
        <w:tabs>
          <w:tab w:val="num" w:pos="2160"/>
        </w:tabs>
        <w:ind w:left="2160" w:hanging="360"/>
      </w:pPr>
      <w:rPr>
        <w:rFonts w:ascii="Wingdings" w:hAnsi="Wingdings" w:hint="default"/>
      </w:rPr>
    </w:lvl>
    <w:lvl w:ilvl="3" w:tplc="E0E40D90" w:tentative="1">
      <w:start w:val="1"/>
      <w:numFmt w:val="bullet"/>
      <w:lvlText w:val=""/>
      <w:lvlJc w:val="left"/>
      <w:pPr>
        <w:tabs>
          <w:tab w:val="num" w:pos="2880"/>
        </w:tabs>
        <w:ind w:left="2880" w:hanging="360"/>
      </w:pPr>
      <w:rPr>
        <w:rFonts w:ascii="Wingdings" w:hAnsi="Wingdings" w:hint="default"/>
      </w:rPr>
    </w:lvl>
    <w:lvl w:ilvl="4" w:tplc="BAF01B72" w:tentative="1">
      <w:start w:val="1"/>
      <w:numFmt w:val="bullet"/>
      <w:lvlText w:val=""/>
      <w:lvlJc w:val="left"/>
      <w:pPr>
        <w:tabs>
          <w:tab w:val="num" w:pos="3600"/>
        </w:tabs>
        <w:ind w:left="3600" w:hanging="360"/>
      </w:pPr>
      <w:rPr>
        <w:rFonts w:ascii="Wingdings" w:hAnsi="Wingdings" w:hint="default"/>
      </w:rPr>
    </w:lvl>
    <w:lvl w:ilvl="5" w:tplc="5EDEE2AE" w:tentative="1">
      <w:start w:val="1"/>
      <w:numFmt w:val="bullet"/>
      <w:lvlText w:val=""/>
      <w:lvlJc w:val="left"/>
      <w:pPr>
        <w:tabs>
          <w:tab w:val="num" w:pos="4320"/>
        </w:tabs>
        <w:ind w:left="4320" w:hanging="360"/>
      </w:pPr>
      <w:rPr>
        <w:rFonts w:ascii="Wingdings" w:hAnsi="Wingdings" w:hint="default"/>
      </w:rPr>
    </w:lvl>
    <w:lvl w:ilvl="6" w:tplc="BB4608EA" w:tentative="1">
      <w:start w:val="1"/>
      <w:numFmt w:val="bullet"/>
      <w:lvlText w:val=""/>
      <w:lvlJc w:val="left"/>
      <w:pPr>
        <w:tabs>
          <w:tab w:val="num" w:pos="5040"/>
        </w:tabs>
        <w:ind w:left="5040" w:hanging="360"/>
      </w:pPr>
      <w:rPr>
        <w:rFonts w:ascii="Wingdings" w:hAnsi="Wingdings" w:hint="default"/>
      </w:rPr>
    </w:lvl>
    <w:lvl w:ilvl="7" w:tplc="6EAE8D1C" w:tentative="1">
      <w:start w:val="1"/>
      <w:numFmt w:val="bullet"/>
      <w:lvlText w:val=""/>
      <w:lvlJc w:val="left"/>
      <w:pPr>
        <w:tabs>
          <w:tab w:val="num" w:pos="5760"/>
        </w:tabs>
        <w:ind w:left="5760" w:hanging="360"/>
      </w:pPr>
      <w:rPr>
        <w:rFonts w:ascii="Wingdings" w:hAnsi="Wingdings" w:hint="default"/>
      </w:rPr>
    </w:lvl>
    <w:lvl w:ilvl="8" w:tplc="F2E24F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294147"/>
    <w:multiLevelType w:val="hybridMultilevel"/>
    <w:tmpl w:val="01624F88"/>
    <w:lvl w:ilvl="0" w:tplc="980473B6">
      <w:start w:val="1"/>
      <w:numFmt w:val="bullet"/>
      <w:lvlText w:val=""/>
      <w:lvlJc w:val="left"/>
      <w:pPr>
        <w:tabs>
          <w:tab w:val="num" w:pos="720"/>
        </w:tabs>
        <w:ind w:left="720" w:hanging="360"/>
      </w:pPr>
      <w:rPr>
        <w:rFonts w:ascii="Wingdings" w:hAnsi="Wingdings" w:hint="default"/>
      </w:rPr>
    </w:lvl>
    <w:lvl w:ilvl="1" w:tplc="ACB657F4" w:tentative="1">
      <w:start w:val="1"/>
      <w:numFmt w:val="bullet"/>
      <w:lvlText w:val=""/>
      <w:lvlJc w:val="left"/>
      <w:pPr>
        <w:tabs>
          <w:tab w:val="num" w:pos="1440"/>
        </w:tabs>
        <w:ind w:left="1440" w:hanging="360"/>
      </w:pPr>
      <w:rPr>
        <w:rFonts w:ascii="Wingdings" w:hAnsi="Wingdings" w:hint="default"/>
      </w:rPr>
    </w:lvl>
    <w:lvl w:ilvl="2" w:tplc="85C2CFBC" w:tentative="1">
      <w:start w:val="1"/>
      <w:numFmt w:val="bullet"/>
      <w:lvlText w:val=""/>
      <w:lvlJc w:val="left"/>
      <w:pPr>
        <w:tabs>
          <w:tab w:val="num" w:pos="2160"/>
        </w:tabs>
        <w:ind w:left="2160" w:hanging="360"/>
      </w:pPr>
      <w:rPr>
        <w:rFonts w:ascii="Wingdings" w:hAnsi="Wingdings" w:hint="default"/>
      </w:rPr>
    </w:lvl>
    <w:lvl w:ilvl="3" w:tplc="0330A83C" w:tentative="1">
      <w:start w:val="1"/>
      <w:numFmt w:val="bullet"/>
      <w:lvlText w:val=""/>
      <w:lvlJc w:val="left"/>
      <w:pPr>
        <w:tabs>
          <w:tab w:val="num" w:pos="2880"/>
        </w:tabs>
        <w:ind w:left="2880" w:hanging="360"/>
      </w:pPr>
      <w:rPr>
        <w:rFonts w:ascii="Wingdings" w:hAnsi="Wingdings" w:hint="default"/>
      </w:rPr>
    </w:lvl>
    <w:lvl w:ilvl="4" w:tplc="7FFEC4F8" w:tentative="1">
      <w:start w:val="1"/>
      <w:numFmt w:val="bullet"/>
      <w:lvlText w:val=""/>
      <w:lvlJc w:val="left"/>
      <w:pPr>
        <w:tabs>
          <w:tab w:val="num" w:pos="3600"/>
        </w:tabs>
        <w:ind w:left="3600" w:hanging="360"/>
      </w:pPr>
      <w:rPr>
        <w:rFonts w:ascii="Wingdings" w:hAnsi="Wingdings" w:hint="default"/>
      </w:rPr>
    </w:lvl>
    <w:lvl w:ilvl="5" w:tplc="F004675C" w:tentative="1">
      <w:start w:val="1"/>
      <w:numFmt w:val="bullet"/>
      <w:lvlText w:val=""/>
      <w:lvlJc w:val="left"/>
      <w:pPr>
        <w:tabs>
          <w:tab w:val="num" w:pos="4320"/>
        </w:tabs>
        <w:ind w:left="4320" w:hanging="360"/>
      </w:pPr>
      <w:rPr>
        <w:rFonts w:ascii="Wingdings" w:hAnsi="Wingdings" w:hint="default"/>
      </w:rPr>
    </w:lvl>
    <w:lvl w:ilvl="6" w:tplc="C31A617A" w:tentative="1">
      <w:start w:val="1"/>
      <w:numFmt w:val="bullet"/>
      <w:lvlText w:val=""/>
      <w:lvlJc w:val="left"/>
      <w:pPr>
        <w:tabs>
          <w:tab w:val="num" w:pos="5040"/>
        </w:tabs>
        <w:ind w:left="5040" w:hanging="360"/>
      </w:pPr>
      <w:rPr>
        <w:rFonts w:ascii="Wingdings" w:hAnsi="Wingdings" w:hint="default"/>
      </w:rPr>
    </w:lvl>
    <w:lvl w:ilvl="7" w:tplc="F772780E" w:tentative="1">
      <w:start w:val="1"/>
      <w:numFmt w:val="bullet"/>
      <w:lvlText w:val=""/>
      <w:lvlJc w:val="left"/>
      <w:pPr>
        <w:tabs>
          <w:tab w:val="num" w:pos="5760"/>
        </w:tabs>
        <w:ind w:left="5760" w:hanging="360"/>
      </w:pPr>
      <w:rPr>
        <w:rFonts w:ascii="Wingdings" w:hAnsi="Wingdings" w:hint="default"/>
      </w:rPr>
    </w:lvl>
    <w:lvl w:ilvl="8" w:tplc="32E25C82" w:tentative="1">
      <w:start w:val="1"/>
      <w:numFmt w:val="bullet"/>
      <w:lvlText w:val=""/>
      <w:lvlJc w:val="left"/>
      <w:pPr>
        <w:tabs>
          <w:tab w:val="num" w:pos="6480"/>
        </w:tabs>
        <w:ind w:left="6480" w:hanging="360"/>
      </w:pPr>
      <w:rPr>
        <w:rFonts w:ascii="Wingdings" w:hAnsi="Wingdings" w:hint="default"/>
      </w:rPr>
    </w:lvl>
  </w:abstractNum>
  <w:num w:numId="1" w16cid:durableId="1946041089">
    <w:abstractNumId w:val="5"/>
  </w:num>
  <w:num w:numId="2" w16cid:durableId="1244073606">
    <w:abstractNumId w:val="1"/>
  </w:num>
  <w:num w:numId="3" w16cid:durableId="1267428165">
    <w:abstractNumId w:val="8"/>
  </w:num>
  <w:num w:numId="4" w16cid:durableId="1374421742">
    <w:abstractNumId w:val="0"/>
  </w:num>
  <w:num w:numId="5" w16cid:durableId="2131629262">
    <w:abstractNumId w:val="7"/>
  </w:num>
  <w:num w:numId="6" w16cid:durableId="1410497275">
    <w:abstractNumId w:val="4"/>
  </w:num>
  <w:num w:numId="7" w16cid:durableId="159004037">
    <w:abstractNumId w:val="6"/>
  </w:num>
  <w:num w:numId="8" w16cid:durableId="1552229048">
    <w:abstractNumId w:val="3"/>
  </w:num>
  <w:num w:numId="9" w16cid:durableId="1057163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A2"/>
    <w:rsid w:val="0000434B"/>
    <w:rsid w:val="0008142F"/>
    <w:rsid w:val="000B576A"/>
    <w:rsid w:val="00110433"/>
    <w:rsid w:val="00112358"/>
    <w:rsid w:val="001130B2"/>
    <w:rsid w:val="001240A4"/>
    <w:rsid w:val="0015056F"/>
    <w:rsid w:val="00172BC6"/>
    <w:rsid w:val="00253080"/>
    <w:rsid w:val="0029102A"/>
    <w:rsid w:val="002B4400"/>
    <w:rsid w:val="002E0B9B"/>
    <w:rsid w:val="00301055"/>
    <w:rsid w:val="0030725C"/>
    <w:rsid w:val="00382141"/>
    <w:rsid w:val="003D4C3C"/>
    <w:rsid w:val="003F5630"/>
    <w:rsid w:val="00441B9D"/>
    <w:rsid w:val="004E1C8B"/>
    <w:rsid w:val="00521DC0"/>
    <w:rsid w:val="00526529"/>
    <w:rsid w:val="00531888"/>
    <w:rsid w:val="005347C7"/>
    <w:rsid w:val="00596E01"/>
    <w:rsid w:val="00601E39"/>
    <w:rsid w:val="00661E7A"/>
    <w:rsid w:val="00675F6E"/>
    <w:rsid w:val="006E3CC8"/>
    <w:rsid w:val="006F36FB"/>
    <w:rsid w:val="00721F44"/>
    <w:rsid w:val="00726576"/>
    <w:rsid w:val="007325A1"/>
    <w:rsid w:val="007542C2"/>
    <w:rsid w:val="00756720"/>
    <w:rsid w:val="00782AE8"/>
    <w:rsid w:val="00872256"/>
    <w:rsid w:val="008C4449"/>
    <w:rsid w:val="008E0795"/>
    <w:rsid w:val="009047D7"/>
    <w:rsid w:val="00916022"/>
    <w:rsid w:val="00923810"/>
    <w:rsid w:val="00926AB0"/>
    <w:rsid w:val="00933270"/>
    <w:rsid w:val="0094744A"/>
    <w:rsid w:val="009474E1"/>
    <w:rsid w:val="00961433"/>
    <w:rsid w:val="00971054"/>
    <w:rsid w:val="00981740"/>
    <w:rsid w:val="009E371A"/>
    <w:rsid w:val="009F6F25"/>
    <w:rsid w:val="00A21235"/>
    <w:rsid w:val="00A6271C"/>
    <w:rsid w:val="00A70F7C"/>
    <w:rsid w:val="00AC5482"/>
    <w:rsid w:val="00BE3AD2"/>
    <w:rsid w:val="00C350D2"/>
    <w:rsid w:val="00C36F4F"/>
    <w:rsid w:val="00CB1486"/>
    <w:rsid w:val="00CE05CA"/>
    <w:rsid w:val="00CE4217"/>
    <w:rsid w:val="00D4447A"/>
    <w:rsid w:val="00D67BE9"/>
    <w:rsid w:val="00D725EB"/>
    <w:rsid w:val="00D94340"/>
    <w:rsid w:val="00DB0072"/>
    <w:rsid w:val="00DD304E"/>
    <w:rsid w:val="00E258F5"/>
    <w:rsid w:val="00E72CA2"/>
    <w:rsid w:val="00EA17A0"/>
    <w:rsid w:val="00EB75B7"/>
    <w:rsid w:val="00ED08DA"/>
    <w:rsid w:val="00F24ADF"/>
    <w:rsid w:val="00F501DD"/>
    <w:rsid w:val="00F64605"/>
    <w:rsid w:val="00F75195"/>
    <w:rsid w:val="00FA0A7F"/>
    <w:rsid w:val="00FC010C"/>
    <w:rsid w:val="00FE15D9"/>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22EEC650"/>
  <w15:chartTrackingRefBased/>
  <w15:docId w15:val="{EA9945AE-4E59-4704-A7F7-F4847177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CA2"/>
    <w:pPr>
      <w:spacing w:after="0" w:line="240" w:lineRule="auto"/>
    </w:pPr>
  </w:style>
  <w:style w:type="paragraph" w:styleId="ListParagraph">
    <w:name w:val="List Paragraph"/>
    <w:basedOn w:val="Normal"/>
    <w:uiPriority w:val="34"/>
    <w:qFormat/>
    <w:rsid w:val="001240A4"/>
    <w:pPr>
      <w:ind w:left="720"/>
      <w:contextualSpacing/>
    </w:pPr>
  </w:style>
  <w:style w:type="paragraph" w:styleId="NormalWeb">
    <w:name w:val="Normal (Web)"/>
    <w:basedOn w:val="Normal"/>
    <w:uiPriority w:val="99"/>
    <w:semiHidden/>
    <w:unhideWhenUsed/>
    <w:rsid w:val="00EA17A0"/>
    <w:rPr>
      <w:rFonts w:ascii="Times New Roman" w:hAnsi="Times New Roman" w:cs="Times New Roman"/>
      <w:sz w:val="24"/>
      <w:szCs w:val="24"/>
    </w:rPr>
  </w:style>
  <w:style w:type="paragraph" w:styleId="Header">
    <w:name w:val="header"/>
    <w:basedOn w:val="Normal"/>
    <w:link w:val="HeaderChar"/>
    <w:uiPriority w:val="99"/>
    <w:unhideWhenUsed/>
    <w:rsid w:val="00961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33"/>
  </w:style>
  <w:style w:type="paragraph" w:styleId="Footer">
    <w:name w:val="footer"/>
    <w:basedOn w:val="Normal"/>
    <w:link w:val="FooterChar"/>
    <w:uiPriority w:val="99"/>
    <w:unhideWhenUsed/>
    <w:rsid w:val="0096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33"/>
  </w:style>
  <w:style w:type="character" w:styleId="Hyperlink">
    <w:name w:val="Hyperlink"/>
    <w:basedOn w:val="DefaultParagraphFont"/>
    <w:uiPriority w:val="99"/>
    <w:unhideWhenUsed/>
    <w:rsid w:val="0029102A"/>
    <w:rPr>
      <w:color w:val="0563C1" w:themeColor="hyperlink"/>
      <w:u w:val="single"/>
    </w:rPr>
  </w:style>
  <w:style w:type="character" w:styleId="UnresolvedMention">
    <w:name w:val="Unresolved Mention"/>
    <w:basedOn w:val="DefaultParagraphFont"/>
    <w:uiPriority w:val="99"/>
    <w:semiHidden/>
    <w:unhideWhenUsed/>
    <w:rsid w:val="0029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107">
      <w:bodyDiv w:val="1"/>
      <w:marLeft w:val="0"/>
      <w:marRight w:val="0"/>
      <w:marTop w:val="0"/>
      <w:marBottom w:val="0"/>
      <w:divBdr>
        <w:top w:val="none" w:sz="0" w:space="0" w:color="auto"/>
        <w:left w:val="none" w:sz="0" w:space="0" w:color="auto"/>
        <w:bottom w:val="none" w:sz="0" w:space="0" w:color="auto"/>
        <w:right w:val="none" w:sz="0" w:space="0" w:color="auto"/>
      </w:divBdr>
    </w:div>
    <w:div w:id="227502929">
      <w:bodyDiv w:val="1"/>
      <w:marLeft w:val="0"/>
      <w:marRight w:val="0"/>
      <w:marTop w:val="0"/>
      <w:marBottom w:val="0"/>
      <w:divBdr>
        <w:top w:val="none" w:sz="0" w:space="0" w:color="auto"/>
        <w:left w:val="none" w:sz="0" w:space="0" w:color="auto"/>
        <w:bottom w:val="none" w:sz="0" w:space="0" w:color="auto"/>
        <w:right w:val="none" w:sz="0" w:space="0" w:color="auto"/>
      </w:divBdr>
    </w:div>
    <w:div w:id="267470448">
      <w:bodyDiv w:val="1"/>
      <w:marLeft w:val="0"/>
      <w:marRight w:val="0"/>
      <w:marTop w:val="0"/>
      <w:marBottom w:val="0"/>
      <w:divBdr>
        <w:top w:val="none" w:sz="0" w:space="0" w:color="auto"/>
        <w:left w:val="none" w:sz="0" w:space="0" w:color="auto"/>
        <w:bottom w:val="none" w:sz="0" w:space="0" w:color="auto"/>
        <w:right w:val="none" w:sz="0" w:space="0" w:color="auto"/>
      </w:divBdr>
      <w:divsChild>
        <w:div w:id="688916020">
          <w:marLeft w:val="547"/>
          <w:marRight w:val="0"/>
          <w:marTop w:val="187"/>
          <w:marBottom w:val="0"/>
          <w:divBdr>
            <w:top w:val="none" w:sz="0" w:space="0" w:color="auto"/>
            <w:left w:val="none" w:sz="0" w:space="0" w:color="auto"/>
            <w:bottom w:val="none" w:sz="0" w:space="0" w:color="auto"/>
            <w:right w:val="none" w:sz="0" w:space="0" w:color="auto"/>
          </w:divBdr>
        </w:div>
        <w:div w:id="1466658027">
          <w:marLeft w:val="547"/>
          <w:marRight w:val="0"/>
          <w:marTop w:val="187"/>
          <w:marBottom w:val="0"/>
          <w:divBdr>
            <w:top w:val="none" w:sz="0" w:space="0" w:color="auto"/>
            <w:left w:val="none" w:sz="0" w:space="0" w:color="auto"/>
            <w:bottom w:val="none" w:sz="0" w:space="0" w:color="auto"/>
            <w:right w:val="none" w:sz="0" w:space="0" w:color="auto"/>
          </w:divBdr>
        </w:div>
      </w:divsChild>
    </w:div>
    <w:div w:id="1000157763">
      <w:bodyDiv w:val="1"/>
      <w:marLeft w:val="0"/>
      <w:marRight w:val="0"/>
      <w:marTop w:val="0"/>
      <w:marBottom w:val="0"/>
      <w:divBdr>
        <w:top w:val="none" w:sz="0" w:space="0" w:color="auto"/>
        <w:left w:val="none" w:sz="0" w:space="0" w:color="auto"/>
        <w:bottom w:val="none" w:sz="0" w:space="0" w:color="auto"/>
        <w:right w:val="none" w:sz="0" w:space="0" w:color="auto"/>
      </w:divBdr>
      <w:divsChild>
        <w:div w:id="1798252159">
          <w:marLeft w:val="547"/>
          <w:marRight w:val="0"/>
          <w:marTop w:val="134"/>
          <w:marBottom w:val="0"/>
          <w:divBdr>
            <w:top w:val="none" w:sz="0" w:space="0" w:color="auto"/>
            <w:left w:val="none" w:sz="0" w:space="0" w:color="auto"/>
            <w:bottom w:val="none" w:sz="0" w:space="0" w:color="auto"/>
            <w:right w:val="none" w:sz="0" w:space="0" w:color="auto"/>
          </w:divBdr>
        </w:div>
        <w:div w:id="36467788">
          <w:marLeft w:val="547"/>
          <w:marRight w:val="0"/>
          <w:marTop w:val="134"/>
          <w:marBottom w:val="0"/>
          <w:divBdr>
            <w:top w:val="none" w:sz="0" w:space="0" w:color="auto"/>
            <w:left w:val="none" w:sz="0" w:space="0" w:color="auto"/>
            <w:bottom w:val="none" w:sz="0" w:space="0" w:color="auto"/>
            <w:right w:val="none" w:sz="0" w:space="0" w:color="auto"/>
          </w:divBdr>
        </w:div>
      </w:divsChild>
    </w:div>
    <w:div w:id="1386292290">
      <w:bodyDiv w:val="1"/>
      <w:marLeft w:val="0"/>
      <w:marRight w:val="0"/>
      <w:marTop w:val="0"/>
      <w:marBottom w:val="0"/>
      <w:divBdr>
        <w:top w:val="none" w:sz="0" w:space="0" w:color="auto"/>
        <w:left w:val="none" w:sz="0" w:space="0" w:color="auto"/>
        <w:bottom w:val="none" w:sz="0" w:space="0" w:color="auto"/>
        <w:right w:val="none" w:sz="0" w:space="0" w:color="auto"/>
      </w:divBdr>
    </w:div>
    <w:div w:id="1556577981">
      <w:bodyDiv w:val="1"/>
      <w:marLeft w:val="0"/>
      <w:marRight w:val="0"/>
      <w:marTop w:val="0"/>
      <w:marBottom w:val="0"/>
      <w:divBdr>
        <w:top w:val="none" w:sz="0" w:space="0" w:color="auto"/>
        <w:left w:val="none" w:sz="0" w:space="0" w:color="auto"/>
        <w:bottom w:val="none" w:sz="0" w:space="0" w:color="auto"/>
        <w:right w:val="none" w:sz="0" w:space="0" w:color="auto"/>
      </w:divBdr>
      <w:divsChild>
        <w:div w:id="1426997247">
          <w:marLeft w:val="547"/>
          <w:marRight w:val="0"/>
          <w:marTop w:val="134"/>
          <w:marBottom w:val="0"/>
          <w:divBdr>
            <w:top w:val="none" w:sz="0" w:space="0" w:color="auto"/>
            <w:left w:val="none" w:sz="0" w:space="0" w:color="auto"/>
            <w:bottom w:val="none" w:sz="0" w:space="0" w:color="auto"/>
            <w:right w:val="none" w:sz="0" w:space="0" w:color="auto"/>
          </w:divBdr>
        </w:div>
        <w:div w:id="2100253267">
          <w:marLeft w:val="547"/>
          <w:marRight w:val="0"/>
          <w:marTop w:val="134"/>
          <w:marBottom w:val="0"/>
          <w:divBdr>
            <w:top w:val="none" w:sz="0" w:space="0" w:color="auto"/>
            <w:left w:val="none" w:sz="0" w:space="0" w:color="auto"/>
            <w:bottom w:val="none" w:sz="0" w:space="0" w:color="auto"/>
            <w:right w:val="none" w:sz="0" w:space="0" w:color="auto"/>
          </w:divBdr>
        </w:div>
      </w:divsChild>
    </w:div>
    <w:div w:id="1614283814">
      <w:bodyDiv w:val="1"/>
      <w:marLeft w:val="0"/>
      <w:marRight w:val="0"/>
      <w:marTop w:val="0"/>
      <w:marBottom w:val="0"/>
      <w:divBdr>
        <w:top w:val="none" w:sz="0" w:space="0" w:color="auto"/>
        <w:left w:val="none" w:sz="0" w:space="0" w:color="auto"/>
        <w:bottom w:val="none" w:sz="0" w:space="0" w:color="auto"/>
        <w:right w:val="none" w:sz="0" w:space="0" w:color="auto"/>
      </w:divBdr>
      <w:divsChild>
        <w:div w:id="293605726">
          <w:marLeft w:val="360"/>
          <w:marRight w:val="0"/>
          <w:marTop w:val="0"/>
          <w:marBottom w:val="0"/>
          <w:divBdr>
            <w:top w:val="none" w:sz="0" w:space="0" w:color="auto"/>
            <w:left w:val="none" w:sz="0" w:space="0" w:color="auto"/>
            <w:bottom w:val="none" w:sz="0" w:space="0" w:color="auto"/>
            <w:right w:val="none" w:sz="0" w:space="0" w:color="auto"/>
          </w:divBdr>
        </w:div>
        <w:div w:id="1926570843">
          <w:marLeft w:val="360"/>
          <w:marRight w:val="0"/>
          <w:marTop w:val="0"/>
          <w:marBottom w:val="0"/>
          <w:divBdr>
            <w:top w:val="none" w:sz="0" w:space="0" w:color="auto"/>
            <w:left w:val="none" w:sz="0" w:space="0" w:color="auto"/>
            <w:bottom w:val="none" w:sz="0" w:space="0" w:color="auto"/>
            <w:right w:val="none" w:sz="0" w:space="0" w:color="auto"/>
          </w:divBdr>
        </w:div>
        <w:div w:id="1080517114">
          <w:marLeft w:val="360"/>
          <w:marRight w:val="0"/>
          <w:marTop w:val="0"/>
          <w:marBottom w:val="0"/>
          <w:divBdr>
            <w:top w:val="none" w:sz="0" w:space="0" w:color="auto"/>
            <w:left w:val="none" w:sz="0" w:space="0" w:color="auto"/>
            <w:bottom w:val="none" w:sz="0" w:space="0" w:color="auto"/>
            <w:right w:val="none" w:sz="0" w:space="0" w:color="auto"/>
          </w:divBdr>
        </w:div>
        <w:div w:id="186986953">
          <w:marLeft w:val="360"/>
          <w:marRight w:val="0"/>
          <w:marTop w:val="0"/>
          <w:marBottom w:val="0"/>
          <w:divBdr>
            <w:top w:val="none" w:sz="0" w:space="0" w:color="auto"/>
            <w:left w:val="none" w:sz="0" w:space="0" w:color="auto"/>
            <w:bottom w:val="none" w:sz="0" w:space="0" w:color="auto"/>
            <w:right w:val="none" w:sz="0" w:space="0" w:color="auto"/>
          </w:divBdr>
        </w:div>
        <w:div w:id="1976524505">
          <w:marLeft w:val="360"/>
          <w:marRight w:val="0"/>
          <w:marTop w:val="0"/>
          <w:marBottom w:val="0"/>
          <w:divBdr>
            <w:top w:val="none" w:sz="0" w:space="0" w:color="auto"/>
            <w:left w:val="none" w:sz="0" w:space="0" w:color="auto"/>
            <w:bottom w:val="none" w:sz="0" w:space="0" w:color="auto"/>
            <w:right w:val="none" w:sz="0" w:space="0" w:color="auto"/>
          </w:divBdr>
        </w:div>
      </w:divsChild>
    </w:div>
    <w:div w:id="1693844807">
      <w:bodyDiv w:val="1"/>
      <w:marLeft w:val="0"/>
      <w:marRight w:val="0"/>
      <w:marTop w:val="0"/>
      <w:marBottom w:val="0"/>
      <w:divBdr>
        <w:top w:val="none" w:sz="0" w:space="0" w:color="auto"/>
        <w:left w:val="none" w:sz="0" w:space="0" w:color="auto"/>
        <w:bottom w:val="none" w:sz="0" w:space="0" w:color="auto"/>
        <w:right w:val="none" w:sz="0" w:space="0" w:color="auto"/>
      </w:divBdr>
      <w:divsChild>
        <w:div w:id="301692972">
          <w:marLeft w:val="547"/>
          <w:marRight w:val="0"/>
          <w:marTop w:val="134"/>
          <w:marBottom w:val="0"/>
          <w:divBdr>
            <w:top w:val="none" w:sz="0" w:space="0" w:color="auto"/>
            <w:left w:val="none" w:sz="0" w:space="0" w:color="auto"/>
            <w:bottom w:val="none" w:sz="0" w:space="0" w:color="auto"/>
            <w:right w:val="none" w:sz="0" w:space="0" w:color="auto"/>
          </w:divBdr>
        </w:div>
        <w:div w:id="490289439">
          <w:marLeft w:val="547"/>
          <w:marRight w:val="0"/>
          <w:marTop w:val="134"/>
          <w:marBottom w:val="0"/>
          <w:divBdr>
            <w:top w:val="none" w:sz="0" w:space="0" w:color="auto"/>
            <w:left w:val="none" w:sz="0" w:space="0" w:color="auto"/>
            <w:bottom w:val="none" w:sz="0" w:space="0" w:color="auto"/>
            <w:right w:val="none" w:sz="0" w:space="0" w:color="auto"/>
          </w:divBdr>
        </w:div>
        <w:div w:id="1354695162">
          <w:marLeft w:val="547"/>
          <w:marRight w:val="0"/>
          <w:marTop w:val="134"/>
          <w:marBottom w:val="0"/>
          <w:divBdr>
            <w:top w:val="none" w:sz="0" w:space="0" w:color="auto"/>
            <w:left w:val="none" w:sz="0" w:space="0" w:color="auto"/>
            <w:bottom w:val="none" w:sz="0" w:space="0" w:color="auto"/>
            <w:right w:val="none" w:sz="0" w:space="0" w:color="auto"/>
          </w:divBdr>
        </w:div>
      </w:divsChild>
    </w:div>
    <w:div w:id="2049521526">
      <w:bodyDiv w:val="1"/>
      <w:marLeft w:val="0"/>
      <w:marRight w:val="0"/>
      <w:marTop w:val="0"/>
      <w:marBottom w:val="0"/>
      <w:divBdr>
        <w:top w:val="none" w:sz="0" w:space="0" w:color="auto"/>
        <w:left w:val="none" w:sz="0" w:space="0" w:color="auto"/>
        <w:bottom w:val="none" w:sz="0" w:space="0" w:color="auto"/>
        <w:right w:val="none" w:sz="0" w:space="0" w:color="auto"/>
      </w:divBdr>
    </w:div>
    <w:div w:id="2142797514">
      <w:bodyDiv w:val="1"/>
      <w:marLeft w:val="0"/>
      <w:marRight w:val="0"/>
      <w:marTop w:val="0"/>
      <w:marBottom w:val="0"/>
      <w:divBdr>
        <w:top w:val="none" w:sz="0" w:space="0" w:color="auto"/>
        <w:left w:val="none" w:sz="0" w:space="0" w:color="auto"/>
        <w:bottom w:val="none" w:sz="0" w:space="0" w:color="auto"/>
        <w:right w:val="none" w:sz="0" w:space="0" w:color="auto"/>
      </w:divBdr>
      <w:divsChild>
        <w:div w:id="1870294206">
          <w:marLeft w:val="720"/>
          <w:marRight w:val="0"/>
          <w:marTop w:val="186"/>
          <w:marBottom w:val="0"/>
          <w:divBdr>
            <w:top w:val="none" w:sz="0" w:space="0" w:color="auto"/>
            <w:left w:val="none" w:sz="0" w:space="0" w:color="auto"/>
            <w:bottom w:val="none" w:sz="0" w:space="0" w:color="auto"/>
            <w:right w:val="none" w:sz="0" w:space="0" w:color="auto"/>
          </w:divBdr>
        </w:div>
        <w:div w:id="622224211">
          <w:marLeft w:val="720"/>
          <w:marRight w:val="0"/>
          <w:marTop w:val="186"/>
          <w:marBottom w:val="0"/>
          <w:divBdr>
            <w:top w:val="none" w:sz="0" w:space="0" w:color="auto"/>
            <w:left w:val="none" w:sz="0" w:space="0" w:color="auto"/>
            <w:bottom w:val="none" w:sz="0" w:space="0" w:color="auto"/>
            <w:right w:val="none" w:sz="0" w:space="0" w:color="auto"/>
          </w:divBdr>
        </w:div>
        <w:div w:id="1527518282">
          <w:marLeft w:val="720"/>
          <w:marRight w:val="0"/>
          <w:marTop w:val="186"/>
          <w:marBottom w:val="0"/>
          <w:divBdr>
            <w:top w:val="none" w:sz="0" w:space="0" w:color="auto"/>
            <w:left w:val="none" w:sz="0" w:space="0" w:color="auto"/>
            <w:bottom w:val="none" w:sz="0" w:space="0" w:color="auto"/>
            <w:right w:val="none" w:sz="0" w:space="0" w:color="auto"/>
          </w:divBdr>
        </w:div>
        <w:div w:id="1407460477">
          <w:marLeft w:val="720"/>
          <w:marRight w:val="0"/>
          <w:marTop w:val="186"/>
          <w:marBottom w:val="0"/>
          <w:divBdr>
            <w:top w:val="none" w:sz="0" w:space="0" w:color="auto"/>
            <w:left w:val="none" w:sz="0" w:space="0" w:color="auto"/>
            <w:bottom w:val="none" w:sz="0" w:space="0" w:color="auto"/>
            <w:right w:val="none" w:sz="0" w:space="0" w:color="auto"/>
          </w:divBdr>
        </w:div>
        <w:div w:id="1702899195">
          <w:marLeft w:val="720"/>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76</cp:revision>
  <dcterms:created xsi:type="dcterms:W3CDTF">2023-04-14T16:39:00Z</dcterms:created>
  <dcterms:modified xsi:type="dcterms:W3CDTF">2023-04-16T11:57:00Z</dcterms:modified>
</cp:coreProperties>
</file>