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7FC2" w14:textId="6F977A3A" w:rsidR="003A5A64" w:rsidRPr="003A5A64" w:rsidRDefault="005618BA" w:rsidP="003A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E340F" wp14:editId="767E7E05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447925" cy="7334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155E" w14:textId="6433457B" w:rsidR="003A5A64" w:rsidRPr="00393B44" w:rsidRDefault="00566938" w:rsidP="003A5A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</w:rPr>
                            </w:pPr>
                            <w:r w:rsidRPr="00196BA0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Biblical Christians in Culture.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="005618BA" w:rsidRPr="00A67CAA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Looking</w:t>
                            </w:r>
                            <w:r w:rsidR="005618BA" w:rsidRPr="00A67CAA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at the world through the lens of The Word.</w:t>
                            </w:r>
                            <w:r w:rsidR="005618BA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6C6A9C" w:rsidRPr="00B13CD7">
                              <w:rPr>
                                <w:rFonts w:ascii="Times New Roman" w:hAnsi="Times New Roman"/>
                                <w:bCs/>
                              </w:rPr>
                              <w:t>Discovering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,</w:t>
                            </w:r>
                            <w:r w:rsidR="004C1DEA">
                              <w:rPr>
                                <w:rFonts w:ascii="Times New Roman" w:hAnsi="Times New Roman"/>
                                <w:bCs/>
                              </w:rPr>
                              <w:t xml:space="preserve"> applying</w:t>
                            </w:r>
                            <w:r w:rsidR="006C6A9C" w:rsidRPr="00B13CD7">
                              <w:rPr>
                                <w:rFonts w:ascii="Times New Roman" w:hAnsi="Times New Roman"/>
                                <w:bCs/>
                              </w:rPr>
                              <w:t xml:space="preserve"> biblical Truth</w:t>
                            </w:r>
                            <w:r w:rsidR="00227F0D" w:rsidRPr="00B13CD7">
                              <w:rPr>
                                <w:rFonts w:ascii="Times New Roman" w:hAnsi="Times New Roman"/>
                                <w:bCs/>
                              </w:rPr>
                              <w:t>,</w:t>
                            </w:r>
                            <w:r w:rsidR="00227F0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4C1DEA" w:rsidRPr="004C1DEA">
                              <w:rPr>
                                <w:rFonts w:ascii="Times New Roman" w:hAnsi="Times New Roman"/>
                                <w:bCs/>
                              </w:rPr>
                              <w:t>confronting untruth with Truth.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E34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3.75pt;width:192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">
                <v:textbox>
                  <w:txbxContent>
                    <w:p w14:paraId="1BFC155E" w14:textId="6433457B" w:rsidR="003A5A64" w:rsidRPr="00393B44" w:rsidRDefault="00566938" w:rsidP="003A5A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</w:rPr>
                      </w:pPr>
                      <w:r w:rsidRPr="00196BA0">
                        <w:rPr>
                          <w:rFonts w:ascii="Times New Roman" w:hAnsi="Times New Roman"/>
                          <w:bCs/>
                          <w:u w:val="single"/>
                        </w:rPr>
                        <w:t>Biblical Christians in Culture.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="005618BA" w:rsidRPr="00A67CAA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Looking</w:t>
                      </w:r>
                      <w:r w:rsidR="005618BA" w:rsidRPr="00A67CAA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at the world through the lens of The Word.</w:t>
                      </w:r>
                      <w:r w:rsidR="005618BA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6C6A9C" w:rsidRPr="00B13CD7">
                        <w:rPr>
                          <w:rFonts w:ascii="Times New Roman" w:hAnsi="Times New Roman"/>
                          <w:bCs/>
                        </w:rPr>
                        <w:t>Discovering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,</w:t>
                      </w:r>
                      <w:r w:rsidR="004C1DEA">
                        <w:rPr>
                          <w:rFonts w:ascii="Times New Roman" w:hAnsi="Times New Roman"/>
                          <w:bCs/>
                        </w:rPr>
                        <w:t xml:space="preserve"> applying</w:t>
                      </w:r>
                      <w:r w:rsidR="006C6A9C" w:rsidRPr="00B13CD7">
                        <w:rPr>
                          <w:rFonts w:ascii="Times New Roman" w:hAnsi="Times New Roman"/>
                          <w:bCs/>
                        </w:rPr>
                        <w:t xml:space="preserve"> biblical Truth</w:t>
                      </w:r>
                      <w:r w:rsidR="00227F0D" w:rsidRPr="00B13CD7">
                        <w:rPr>
                          <w:rFonts w:ascii="Times New Roman" w:hAnsi="Times New Roman"/>
                          <w:bCs/>
                        </w:rPr>
                        <w:t>,</w:t>
                      </w:r>
                      <w:r w:rsidR="00227F0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4C1DEA" w:rsidRPr="004C1DEA">
                        <w:rPr>
                          <w:rFonts w:ascii="Times New Roman" w:hAnsi="Times New Roman"/>
                          <w:bCs/>
                        </w:rPr>
                        <w:t>confronting untruth with Truth.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A64"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DB3B" wp14:editId="4EC91B5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56000" cy="7239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042F" w14:textId="608CC4E6" w:rsidR="003A5A64" w:rsidRPr="00661D97" w:rsidRDefault="003A5A64" w:rsidP="003A5A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</w:pPr>
                            <w:r w:rsidRPr="00661D97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 xml:space="preserve">Part One: </w:t>
                            </w:r>
                            <w:r w:rsidR="00196BA0" w:rsidRPr="00661D97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Have We Lost Our Minds?</w:t>
                            </w:r>
                          </w:p>
                          <w:p w14:paraId="7B9A1185" w14:textId="43C8737B" w:rsidR="003A5A64" w:rsidRDefault="00424C19" w:rsidP="003A5A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Everyone believes something. Everyone’s belief affects their view</w:t>
                            </w:r>
                            <w:r w:rsidR="00951F97">
                              <w:rPr>
                                <w:rFonts w:ascii="Times New Roman" w:hAnsi="Times New Roman"/>
                              </w:rPr>
                              <w:t xml:space="preserve">s. Everyone’s views </w:t>
                            </w:r>
                            <w:r w:rsidR="00295F47">
                              <w:rPr>
                                <w:rFonts w:ascii="Times New Roman" w:hAnsi="Times New Roman"/>
                              </w:rPr>
                              <w:t>impact how they live. Everyone begins living, by thinking</w:t>
                            </w:r>
                            <w:r w:rsidR="0086521F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DB3B" id="Text Box 2" o:spid="_x0000_s1027" type="#_x0000_t202" style="position:absolute;left:0;text-align:left;margin-left:228.8pt;margin-top:3.75pt;width:280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">
                <v:textbox>
                  <w:txbxContent>
                    <w:p w14:paraId="1620042F" w14:textId="608CC4E6" w:rsidR="003A5A64" w:rsidRPr="00661D97" w:rsidRDefault="003A5A64" w:rsidP="003A5A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u w:val="single"/>
                        </w:rPr>
                      </w:pPr>
                      <w:r w:rsidRPr="00661D97">
                        <w:rPr>
                          <w:rFonts w:ascii="Times New Roman" w:hAnsi="Times New Roman"/>
                          <w:bCs/>
                          <w:u w:val="single"/>
                        </w:rPr>
                        <w:t xml:space="preserve">Part One: </w:t>
                      </w:r>
                      <w:r w:rsidR="00196BA0" w:rsidRPr="00661D97">
                        <w:rPr>
                          <w:rFonts w:ascii="Times New Roman" w:hAnsi="Times New Roman"/>
                          <w:bCs/>
                          <w:u w:val="single"/>
                        </w:rPr>
                        <w:t>Have We Lost Our Minds?</w:t>
                      </w:r>
                    </w:p>
                    <w:p w14:paraId="7B9A1185" w14:textId="43C8737B" w:rsidR="003A5A64" w:rsidRDefault="00424C19" w:rsidP="003A5A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Everyone believes something. Everyone’s belief affects their view</w:t>
                      </w:r>
                      <w:r w:rsidR="00951F97">
                        <w:rPr>
                          <w:rFonts w:ascii="Times New Roman" w:hAnsi="Times New Roman"/>
                        </w:rPr>
                        <w:t xml:space="preserve">s. Everyone’s views </w:t>
                      </w:r>
                      <w:r w:rsidR="00295F47">
                        <w:rPr>
                          <w:rFonts w:ascii="Times New Roman" w:hAnsi="Times New Roman"/>
                        </w:rPr>
                        <w:t>impact how they live. Everyone begins living, by thinking</w:t>
                      </w:r>
                      <w:r w:rsidR="0086521F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8FE89" w14:textId="75D092D5" w:rsidR="003A5A64" w:rsidRPr="003A5A64" w:rsidRDefault="003A5A64" w:rsidP="003A5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A5A64">
        <w:rPr>
          <w:rFonts w:ascii="Times New Roman" w:eastAsia="Times New Roman" w:hAnsi="Times New Roman" w:cs="Times New Roman"/>
          <w:i/>
          <w:u w:val="single"/>
        </w:rPr>
        <w:t>REPEATED THEMES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1.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="00E8769C">
        <w:rPr>
          <w:rFonts w:ascii="Times New Roman" w:eastAsia="Times New Roman" w:hAnsi="Times New Roman" w:cs="Times New Roman"/>
          <w:i/>
        </w:rPr>
        <w:t xml:space="preserve">Belief affects behavior and behavior affects belief. 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2.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="00D35FAC">
        <w:rPr>
          <w:rFonts w:ascii="Times New Roman" w:eastAsia="Times New Roman" w:hAnsi="Times New Roman" w:cs="Times New Roman"/>
          <w:i/>
        </w:rPr>
        <w:t>Everyone everywhere has assumptions</w:t>
      </w:r>
      <w:r w:rsidR="00BF756E">
        <w:rPr>
          <w:rFonts w:ascii="Times New Roman" w:eastAsia="Times New Roman" w:hAnsi="Times New Roman" w:cs="Times New Roman"/>
          <w:i/>
        </w:rPr>
        <w:t xml:space="preserve">, </w:t>
      </w:r>
      <w:r w:rsidR="00BE36B9">
        <w:rPr>
          <w:rFonts w:ascii="Times New Roman" w:eastAsia="Times New Roman" w:hAnsi="Times New Roman" w:cs="Times New Roman"/>
          <w:i/>
        </w:rPr>
        <w:t>pre-thinking.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3.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="00F46C9F">
        <w:rPr>
          <w:rFonts w:ascii="Times New Roman" w:eastAsia="Times New Roman" w:hAnsi="Times New Roman" w:cs="Times New Roman"/>
          <w:i/>
        </w:rPr>
        <w:t xml:space="preserve">Christian thinking </w:t>
      </w:r>
      <w:r w:rsidR="00BF756E">
        <w:rPr>
          <w:rFonts w:ascii="Times New Roman" w:eastAsia="Times New Roman" w:hAnsi="Times New Roman" w:cs="Times New Roman"/>
          <w:i/>
        </w:rPr>
        <w:t xml:space="preserve">is </w:t>
      </w:r>
      <w:r w:rsidR="00702D74">
        <w:rPr>
          <w:rFonts w:ascii="Times New Roman" w:eastAsia="Times New Roman" w:hAnsi="Times New Roman" w:cs="Times New Roman"/>
          <w:i/>
        </w:rPr>
        <w:t>molded by Scripture</w:t>
      </w:r>
      <w:r w:rsidR="00890837">
        <w:rPr>
          <w:rFonts w:ascii="Times New Roman" w:eastAsia="Times New Roman" w:hAnsi="Times New Roman" w:cs="Times New Roman"/>
          <w:i/>
        </w:rPr>
        <w:t>’s</w:t>
      </w:r>
      <w:r w:rsidR="00702D74">
        <w:rPr>
          <w:rFonts w:ascii="Times New Roman" w:eastAsia="Times New Roman" w:hAnsi="Times New Roman" w:cs="Times New Roman"/>
          <w:i/>
        </w:rPr>
        <w:t xml:space="preserve"> commands</w:t>
      </w:r>
      <w:r w:rsidR="00BF756E">
        <w:rPr>
          <w:rFonts w:ascii="Times New Roman" w:eastAsia="Times New Roman" w:hAnsi="Times New Roman" w:cs="Times New Roman"/>
          <w:i/>
        </w:rPr>
        <w:t>,</w:t>
      </w:r>
      <w:r w:rsidR="00702D74">
        <w:rPr>
          <w:rFonts w:ascii="Times New Roman" w:eastAsia="Times New Roman" w:hAnsi="Times New Roman" w:cs="Times New Roman"/>
          <w:i/>
        </w:rPr>
        <w:t xml:space="preserve"> principles</w:t>
      </w:r>
      <w:r w:rsidR="00BF756E">
        <w:rPr>
          <w:rFonts w:ascii="Times New Roman" w:eastAsia="Times New Roman" w:hAnsi="Times New Roman" w:cs="Times New Roman"/>
          <w:i/>
        </w:rPr>
        <w:t>,</w:t>
      </w:r>
      <w:r w:rsidR="00B5760F">
        <w:rPr>
          <w:rFonts w:ascii="Times New Roman" w:eastAsia="Times New Roman" w:hAnsi="Times New Roman" w:cs="Times New Roman"/>
          <w:i/>
        </w:rPr>
        <w:t xml:space="preserve"> </w:t>
      </w:r>
      <w:r w:rsidR="008754AF">
        <w:rPr>
          <w:rFonts w:ascii="Times New Roman" w:eastAsia="Times New Roman" w:hAnsi="Times New Roman" w:cs="Times New Roman"/>
          <w:i/>
        </w:rPr>
        <w:t xml:space="preserve">&amp; </w:t>
      </w:r>
      <w:r w:rsidR="00BF756E">
        <w:rPr>
          <w:rFonts w:ascii="Times New Roman" w:eastAsia="Times New Roman" w:hAnsi="Times New Roman" w:cs="Times New Roman"/>
          <w:i/>
        </w:rPr>
        <w:t>doctrine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4.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="00702D74">
        <w:rPr>
          <w:rFonts w:ascii="Times New Roman" w:eastAsia="Times New Roman" w:hAnsi="Times New Roman" w:cs="Times New Roman"/>
          <w:i/>
        </w:rPr>
        <w:t>Everyone has “doctrine</w:t>
      </w:r>
      <w:r w:rsidR="00890837">
        <w:rPr>
          <w:rFonts w:ascii="Times New Roman" w:eastAsia="Times New Roman" w:hAnsi="Times New Roman" w:cs="Times New Roman"/>
          <w:i/>
        </w:rPr>
        <w:t>”</w:t>
      </w:r>
      <w:r w:rsidR="00661D97">
        <w:rPr>
          <w:rFonts w:ascii="Times New Roman" w:eastAsia="Times New Roman" w:hAnsi="Times New Roman" w:cs="Times New Roman"/>
          <w:i/>
        </w:rPr>
        <w:t xml:space="preserve"> that</w:t>
      </w:r>
      <w:r w:rsidR="00C823F7">
        <w:rPr>
          <w:rFonts w:ascii="Times New Roman" w:eastAsia="Times New Roman" w:hAnsi="Times New Roman" w:cs="Times New Roman"/>
          <w:i/>
        </w:rPr>
        <w:t xml:space="preserve"> forms their thinking</w:t>
      </w:r>
      <w:r w:rsidRPr="003A5A64">
        <w:rPr>
          <w:rFonts w:ascii="Times New Roman" w:eastAsia="Times New Roman" w:hAnsi="Times New Roman" w:cs="Times New Roman"/>
          <w:i/>
        </w:rPr>
        <w:t xml:space="preserve">.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5.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="00370AA5">
        <w:rPr>
          <w:rFonts w:ascii="Times New Roman" w:eastAsia="Times New Roman" w:hAnsi="Times New Roman" w:cs="Times New Roman"/>
          <w:i/>
        </w:rPr>
        <w:t>Doctrine influences living.</w:t>
      </w:r>
    </w:p>
    <w:p w14:paraId="1E698512" w14:textId="77777777" w:rsidR="003A5A64" w:rsidRDefault="003A5A64" w:rsidP="003A5A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46ABC8" w14:textId="3C28089A" w:rsidR="00A67CAA" w:rsidRDefault="00331DBB" w:rsidP="00331D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DBB">
        <w:rPr>
          <w:rFonts w:ascii="Times New Roman" w:eastAsia="Times New Roman" w:hAnsi="Times New Roman" w:cs="Times New Roman"/>
          <w:u w:val="single"/>
        </w:rPr>
        <w:t>Introduction</w:t>
      </w:r>
      <w:r>
        <w:rPr>
          <w:rFonts w:ascii="Times New Roman" w:eastAsia="Times New Roman" w:hAnsi="Times New Roman" w:cs="Times New Roman"/>
        </w:rPr>
        <w:t xml:space="preserve">: Everyone has a “mindset.” </w:t>
      </w:r>
      <w:r w:rsidR="00FA43C2">
        <w:rPr>
          <w:rFonts w:ascii="Times New Roman" w:eastAsia="Times New Roman" w:hAnsi="Times New Roman" w:cs="Times New Roman"/>
        </w:rPr>
        <w:t xml:space="preserve">Benefits &amp; </w:t>
      </w:r>
      <w:r>
        <w:rPr>
          <w:rFonts w:ascii="Times New Roman" w:eastAsia="Times New Roman" w:hAnsi="Times New Roman" w:cs="Times New Roman"/>
        </w:rPr>
        <w:t>d</w:t>
      </w:r>
      <w:r w:rsidR="00FA43C2">
        <w:rPr>
          <w:rFonts w:ascii="Times New Roman" w:eastAsia="Times New Roman" w:hAnsi="Times New Roman" w:cs="Times New Roman"/>
        </w:rPr>
        <w:t xml:space="preserve">etriments of a </w:t>
      </w:r>
      <w:r w:rsidR="00FA43C2" w:rsidRPr="00F35B40">
        <w:rPr>
          <w:rFonts w:ascii="Times New Roman" w:eastAsia="Times New Roman" w:hAnsi="Times New Roman" w:cs="Times New Roman"/>
          <w:b/>
          <w:bCs/>
        </w:rPr>
        <w:t xml:space="preserve">“Fixed” vs “Growth” </w:t>
      </w:r>
      <w:r w:rsidRPr="00F35B40">
        <w:rPr>
          <w:rFonts w:ascii="Times New Roman" w:eastAsia="Times New Roman" w:hAnsi="Times New Roman" w:cs="Times New Roman"/>
          <w:b/>
          <w:bCs/>
        </w:rPr>
        <w:t>m</w:t>
      </w:r>
      <w:r w:rsidR="00FA43C2" w:rsidRPr="00F35B40">
        <w:rPr>
          <w:rFonts w:ascii="Times New Roman" w:eastAsia="Times New Roman" w:hAnsi="Times New Roman" w:cs="Times New Roman"/>
          <w:b/>
          <w:bCs/>
        </w:rPr>
        <w:t>indset</w:t>
      </w:r>
      <w:r w:rsidR="00FA43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FA43C2">
        <w:rPr>
          <w:rFonts w:ascii="Times New Roman" w:eastAsia="Times New Roman" w:hAnsi="Times New Roman" w:cs="Times New Roman"/>
        </w:rPr>
        <w:t>erspective</w:t>
      </w:r>
      <w:r>
        <w:rPr>
          <w:rFonts w:ascii="Times New Roman" w:eastAsia="Times New Roman" w:hAnsi="Times New Roman" w:cs="Times New Roman"/>
        </w:rPr>
        <w:t xml:space="preserve"> in education</w:t>
      </w:r>
      <w:r w:rsidR="00F6045D">
        <w:rPr>
          <w:rFonts w:ascii="Times New Roman" w:eastAsia="Times New Roman" w:hAnsi="Times New Roman" w:cs="Times New Roman"/>
        </w:rPr>
        <w:t xml:space="preserve">: (1) </w:t>
      </w:r>
      <w:r w:rsidR="00F6045D" w:rsidRPr="00F6045D">
        <w:rPr>
          <w:rFonts w:ascii="Times New Roman" w:eastAsia="Times New Roman" w:hAnsi="Times New Roman" w:cs="Times New Roman"/>
        </w:rPr>
        <w:t>Everyone is “fixed”</w:t>
      </w:r>
      <w:r w:rsidR="00F6045D">
        <w:rPr>
          <w:rFonts w:ascii="Times New Roman" w:eastAsia="Times New Roman" w:hAnsi="Times New Roman" w:cs="Times New Roman"/>
        </w:rPr>
        <w:t xml:space="preserve"> (2) </w:t>
      </w:r>
      <w:r w:rsidR="00F6045D" w:rsidRPr="00F6045D">
        <w:rPr>
          <w:rFonts w:ascii="Times New Roman" w:eastAsia="Times New Roman" w:hAnsi="Times New Roman" w:cs="Times New Roman"/>
        </w:rPr>
        <w:t>“Growth” only goes one way</w:t>
      </w:r>
      <w:r w:rsidR="00F6045D">
        <w:rPr>
          <w:rFonts w:ascii="Times New Roman" w:eastAsia="Times New Roman" w:hAnsi="Times New Roman" w:cs="Times New Roman"/>
        </w:rPr>
        <w:t xml:space="preserve"> (3) </w:t>
      </w:r>
      <w:r w:rsidR="00F6045D" w:rsidRPr="00F6045D">
        <w:rPr>
          <w:rFonts w:ascii="Times New Roman" w:eastAsia="Times New Roman" w:hAnsi="Times New Roman" w:cs="Times New Roman"/>
        </w:rPr>
        <w:t>You can’t “grow” unless you are “fixed”</w:t>
      </w:r>
      <w:r w:rsidR="00A43390">
        <w:rPr>
          <w:rFonts w:ascii="Times New Roman" w:eastAsia="Times New Roman" w:hAnsi="Times New Roman" w:cs="Times New Roman"/>
        </w:rPr>
        <w:t xml:space="preserve"> somewhere. </w:t>
      </w:r>
      <w:r w:rsidR="002A0CED">
        <w:rPr>
          <w:rFonts w:ascii="Times New Roman" w:eastAsia="Times New Roman" w:hAnsi="Times New Roman" w:cs="Times New Roman"/>
        </w:rPr>
        <w:t>(4) “Fixed” =</w:t>
      </w:r>
      <w:r w:rsidR="00A43390">
        <w:rPr>
          <w:rFonts w:ascii="Times New Roman" w:eastAsia="Times New Roman" w:hAnsi="Times New Roman" w:cs="Times New Roman"/>
        </w:rPr>
        <w:t xml:space="preserve"> assumptions.</w:t>
      </w:r>
    </w:p>
    <w:p w14:paraId="0E6DAB27" w14:textId="77777777" w:rsidR="00A67CAA" w:rsidRPr="003A5A64" w:rsidRDefault="00A67CAA" w:rsidP="003A5A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122B8F6" w14:textId="03D46CFB" w:rsidR="003A5A64" w:rsidRPr="003A5A64" w:rsidRDefault="002829D7" w:rsidP="003A5A6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u w:val="single"/>
        </w:rPr>
      </w:pPr>
      <w:r w:rsidRPr="00001111">
        <w:rPr>
          <w:rFonts w:ascii="Times New Roman" w:eastAsia="Times New Roman" w:hAnsi="Times New Roman" w:cs="Times New Roman"/>
          <w:b/>
          <w:snapToGrid w:val="0"/>
          <w:u w:val="single"/>
        </w:rPr>
        <w:t xml:space="preserve">Overview of </w:t>
      </w:r>
      <w:r w:rsidR="00FD2E2D">
        <w:rPr>
          <w:rFonts w:ascii="Times New Roman" w:eastAsia="Times New Roman" w:hAnsi="Times New Roman" w:cs="Times New Roman"/>
          <w:b/>
          <w:snapToGrid w:val="0"/>
          <w:u w:val="single"/>
        </w:rPr>
        <w:t>“Have We Lost Our Minds?!”</w:t>
      </w:r>
    </w:p>
    <w:p w14:paraId="3C1EA2C3" w14:textId="77777777" w:rsidR="003A5A64" w:rsidRPr="003A5A64" w:rsidRDefault="003A5A64" w:rsidP="003A5A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E0DE80" w14:textId="65456233" w:rsidR="00C73F95" w:rsidRPr="00C73F95" w:rsidRDefault="00C73F95" w:rsidP="00C73F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C73F95">
        <w:rPr>
          <w:rFonts w:ascii="Times New Roman" w:eastAsia="Times New Roman" w:hAnsi="Times New Roman" w:cs="Times New Roman"/>
          <w:b/>
          <w:bCs/>
          <w:i/>
          <w:iCs/>
          <w:snapToGrid w:val="0"/>
        </w:rPr>
        <w:t>Frames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are </w:t>
      </w:r>
      <w:r w:rsidR="008A3A1B">
        <w:rPr>
          <w:rFonts w:ascii="Times New Roman" w:eastAsia="Times New Roman" w:hAnsi="Times New Roman" w:cs="Times New Roman"/>
          <w:b/>
          <w:snapToGrid w:val="0"/>
          <w:u w:val="single"/>
        </w:rPr>
        <w:t>assumptions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about </w:t>
      </w:r>
      <w:r w:rsidR="002700E8">
        <w:rPr>
          <w:rFonts w:ascii="Times New Roman" w:eastAsia="Times New Roman" w:hAnsi="Times New Roman" w:cs="Times New Roman"/>
          <w:b/>
          <w:snapToGrid w:val="0"/>
        </w:rPr>
        <w:t>our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8A3A1B">
        <w:rPr>
          <w:rFonts w:ascii="Times New Roman" w:eastAsia="Times New Roman" w:hAnsi="Times New Roman" w:cs="Times New Roman"/>
          <w:b/>
          <w:snapToGrid w:val="0"/>
          <w:u w:val="single"/>
        </w:rPr>
        <w:t>ideas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CD1905">
        <w:rPr>
          <w:rFonts w:ascii="Times New Roman" w:eastAsia="Times New Roman" w:hAnsi="Times New Roman" w:cs="Times New Roman"/>
          <w:b/>
          <w:snapToGrid w:val="0"/>
        </w:rPr>
        <w:t>say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ing, “This is </w:t>
      </w:r>
      <w:r w:rsidR="008A3A1B">
        <w:rPr>
          <w:rFonts w:ascii="Times New Roman" w:eastAsia="Times New Roman" w:hAnsi="Times New Roman" w:cs="Times New Roman"/>
          <w:b/>
          <w:snapToGrid w:val="0"/>
          <w:u w:val="single"/>
        </w:rPr>
        <w:t>where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knowing begins for </w:t>
      </w:r>
      <w:r w:rsidR="005C11B8">
        <w:rPr>
          <w:rFonts w:ascii="Times New Roman" w:eastAsia="Times New Roman" w:hAnsi="Times New Roman" w:cs="Times New Roman"/>
          <w:b/>
          <w:snapToGrid w:val="0"/>
        </w:rPr>
        <w:t>us</w:t>
      </w:r>
      <w:r w:rsidRPr="00C73F95">
        <w:rPr>
          <w:rFonts w:ascii="Times New Roman" w:eastAsia="Times New Roman" w:hAnsi="Times New Roman" w:cs="Times New Roman"/>
          <w:b/>
          <w:snapToGrid w:val="0"/>
        </w:rPr>
        <w:t>.”</w:t>
      </w:r>
    </w:p>
    <w:p w14:paraId="1AC498C3" w14:textId="7CC4003B" w:rsidR="00C73F95" w:rsidRPr="00C73F95" w:rsidRDefault="00C73F95" w:rsidP="00C73F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C73F95">
        <w:rPr>
          <w:rFonts w:ascii="Times New Roman" w:eastAsia="Times New Roman" w:hAnsi="Times New Roman" w:cs="Times New Roman"/>
          <w:b/>
          <w:bCs/>
          <w:i/>
          <w:iCs/>
          <w:snapToGrid w:val="0"/>
        </w:rPr>
        <w:t>Facts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are </w:t>
      </w:r>
      <w:r w:rsidR="0016491C">
        <w:rPr>
          <w:rFonts w:ascii="Times New Roman" w:eastAsia="Times New Roman" w:hAnsi="Times New Roman" w:cs="Times New Roman"/>
          <w:b/>
          <w:snapToGrid w:val="0"/>
          <w:u w:val="single"/>
        </w:rPr>
        <w:t>evidence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of ideas </w:t>
      </w:r>
      <w:r w:rsidR="0016491C">
        <w:rPr>
          <w:rFonts w:ascii="Times New Roman" w:eastAsia="Times New Roman" w:hAnsi="Times New Roman" w:cs="Times New Roman"/>
          <w:b/>
          <w:snapToGrid w:val="0"/>
        </w:rPr>
        <w:t>we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point to telling, “This is </w:t>
      </w:r>
      <w:r w:rsidR="008A3A1B">
        <w:rPr>
          <w:rFonts w:ascii="Times New Roman" w:eastAsia="Times New Roman" w:hAnsi="Times New Roman" w:cs="Times New Roman"/>
          <w:b/>
          <w:snapToGrid w:val="0"/>
          <w:u w:val="single"/>
        </w:rPr>
        <w:t>why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5C11B8">
        <w:rPr>
          <w:rFonts w:ascii="Times New Roman" w:eastAsia="Times New Roman" w:hAnsi="Times New Roman" w:cs="Times New Roman"/>
          <w:b/>
          <w:snapToGrid w:val="0"/>
        </w:rPr>
        <w:t>we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know what </w:t>
      </w:r>
      <w:r w:rsidR="005C11B8">
        <w:rPr>
          <w:rFonts w:ascii="Times New Roman" w:eastAsia="Times New Roman" w:hAnsi="Times New Roman" w:cs="Times New Roman"/>
          <w:b/>
          <w:snapToGrid w:val="0"/>
        </w:rPr>
        <w:t>we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know.”</w:t>
      </w:r>
    </w:p>
    <w:p w14:paraId="03253687" w14:textId="6A0743B7" w:rsidR="00C73F95" w:rsidRPr="00C73F95" w:rsidRDefault="00C73F95" w:rsidP="00C73F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C73F95">
        <w:rPr>
          <w:rFonts w:ascii="Times New Roman" w:eastAsia="Times New Roman" w:hAnsi="Times New Roman" w:cs="Times New Roman"/>
          <w:b/>
          <w:bCs/>
          <w:i/>
          <w:iCs/>
          <w:snapToGrid w:val="0"/>
        </w:rPr>
        <w:t>Faiths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are beliefs or </w:t>
      </w:r>
      <w:r w:rsidR="008A3A1B">
        <w:rPr>
          <w:rFonts w:ascii="Times New Roman" w:eastAsia="Times New Roman" w:hAnsi="Times New Roman" w:cs="Times New Roman"/>
          <w:b/>
          <w:snapToGrid w:val="0"/>
          <w:u w:val="single"/>
        </w:rPr>
        <w:t>claims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for which </w:t>
      </w:r>
      <w:r w:rsidR="0016491C">
        <w:rPr>
          <w:rFonts w:ascii="Times New Roman" w:eastAsia="Times New Roman" w:hAnsi="Times New Roman" w:cs="Times New Roman"/>
          <w:b/>
          <w:snapToGrid w:val="0"/>
        </w:rPr>
        <w:t>we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declare, “This is </w:t>
      </w:r>
      <w:r w:rsidR="008A3A1B">
        <w:rPr>
          <w:rFonts w:ascii="Times New Roman" w:eastAsia="Times New Roman" w:hAnsi="Times New Roman" w:cs="Times New Roman"/>
          <w:b/>
          <w:snapToGrid w:val="0"/>
          <w:u w:val="single"/>
        </w:rPr>
        <w:t>what</w:t>
      </w:r>
      <w:r w:rsidR="005C11B8">
        <w:rPr>
          <w:rFonts w:ascii="Times New Roman" w:eastAsia="Times New Roman" w:hAnsi="Times New Roman" w:cs="Times New Roman"/>
          <w:b/>
          <w:snapToGrid w:val="0"/>
        </w:rPr>
        <w:t xml:space="preserve"> we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know.”</w:t>
      </w:r>
    </w:p>
    <w:p w14:paraId="45A989AC" w14:textId="09A5BE75" w:rsidR="00C73F95" w:rsidRPr="00C73F95" w:rsidRDefault="00C73F95" w:rsidP="00C73F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C73F95">
        <w:rPr>
          <w:rFonts w:ascii="Times New Roman" w:eastAsia="Times New Roman" w:hAnsi="Times New Roman" w:cs="Times New Roman"/>
          <w:b/>
          <w:bCs/>
          <w:i/>
          <w:iCs/>
          <w:snapToGrid w:val="0"/>
        </w:rPr>
        <w:t>Feelings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are the </w:t>
      </w:r>
      <w:r w:rsidR="008A3A1B">
        <w:rPr>
          <w:rFonts w:ascii="Times New Roman" w:eastAsia="Times New Roman" w:hAnsi="Times New Roman" w:cs="Times New Roman"/>
          <w:b/>
          <w:snapToGrid w:val="0"/>
          <w:u w:val="single"/>
        </w:rPr>
        <w:t>emotions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5C11B8">
        <w:rPr>
          <w:rFonts w:ascii="Times New Roman" w:eastAsia="Times New Roman" w:hAnsi="Times New Roman" w:cs="Times New Roman"/>
          <w:b/>
          <w:snapToGrid w:val="0"/>
        </w:rPr>
        <w:t>we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express about </w:t>
      </w:r>
      <w:r w:rsidR="00746473">
        <w:rPr>
          <w:rFonts w:ascii="Times New Roman" w:eastAsia="Times New Roman" w:hAnsi="Times New Roman" w:cs="Times New Roman"/>
          <w:b/>
          <w:snapToGrid w:val="0"/>
        </w:rPr>
        <w:t>our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knowledge shouting, “This is </w:t>
      </w:r>
      <w:r w:rsidR="008A3A1B">
        <w:rPr>
          <w:rFonts w:ascii="Times New Roman" w:eastAsia="Times New Roman" w:hAnsi="Times New Roman" w:cs="Times New Roman"/>
          <w:b/>
          <w:snapToGrid w:val="0"/>
          <w:u w:val="single"/>
        </w:rPr>
        <w:t>how</w:t>
      </w:r>
      <w:r w:rsidRPr="00C73F95">
        <w:rPr>
          <w:rFonts w:ascii="Times New Roman" w:eastAsia="Times New Roman" w:hAnsi="Times New Roman" w:cs="Times New Roman"/>
          <w:b/>
          <w:snapToGrid w:val="0"/>
        </w:rPr>
        <w:t xml:space="preserve"> I know.”</w:t>
      </w:r>
    </w:p>
    <w:p w14:paraId="42A96F19" w14:textId="77777777" w:rsidR="00C73F95" w:rsidRDefault="00C73F95" w:rsidP="003A5A6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41A6359B" w14:textId="6EA00BA5" w:rsidR="00932B72" w:rsidRDefault="005C5270" w:rsidP="00932B72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The Christian “Fixed” Mindset – </w:t>
      </w:r>
      <w:r w:rsidRPr="006136BE">
        <w:rPr>
          <w:rFonts w:ascii="Times New Roman" w:eastAsia="Times New Roman" w:hAnsi="Times New Roman" w:cs="Times New Roman"/>
          <w:bCs/>
          <w:snapToGrid w:val="0"/>
        </w:rPr>
        <w:t xml:space="preserve">Colossians 2:3, </w:t>
      </w:r>
      <w:r w:rsidR="00932B72" w:rsidRPr="00932B72">
        <w:rPr>
          <w:rFonts w:ascii="Times New Roman" w:eastAsia="Times New Roman" w:hAnsi="Times New Roman" w:cs="Times New Roman"/>
          <w:bCs/>
          <w:snapToGrid w:val="0"/>
        </w:rPr>
        <w:t>“In* Christ are hidden all the treasures of wisdom and knowledge” “In” tells both place and means</w:t>
      </w:r>
      <w:r w:rsidR="006136BE" w:rsidRPr="006136BE">
        <w:rPr>
          <w:rFonts w:ascii="Times New Roman" w:eastAsia="Times New Roman" w:hAnsi="Times New Roman" w:cs="Times New Roman"/>
          <w:bCs/>
          <w:snapToGrid w:val="0"/>
        </w:rPr>
        <w:t xml:space="preserve">. </w:t>
      </w:r>
      <w:r w:rsidR="00932B72" w:rsidRPr="00932B72">
        <w:rPr>
          <w:rFonts w:ascii="Times New Roman" w:eastAsia="Times New Roman" w:hAnsi="Times New Roman" w:cs="Times New Roman"/>
          <w:bCs/>
          <w:snapToGrid w:val="0"/>
        </w:rPr>
        <w:t>“Christ-centered” = my assumption</w:t>
      </w:r>
      <w:r w:rsidR="006136BE" w:rsidRPr="006136BE">
        <w:rPr>
          <w:rFonts w:ascii="Times New Roman" w:eastAsia="Times New Roman" w:hAnsi="Times New Roman" w:cs="Times New Roman"/>
          <w:bCs/>
          <w:snapToGrid w:val="0"/>
        </w:rPr>
        <w:t xml:space="preserve">. </w:t>
      </w:r>
      <w:r w:rsidR="00932B72" w:rsidRPr="00932B72">
        <w:rPr>
          <w:rFonts w:ascii="Times New Roman" w:eastAsia="Times New Roman" w:hAnsi="Times New Roman" w:cs="Times New Roman"/>
          <w:bCs/>
          <w:snapToGrid w:val="0"/>
        </w:rPr>
        <w:t xml:space="preserve">There are </w:t>
      </w:r>
      <w:r w:rsidR="00932B72" w:rsidRPr="00932B72">
        <w:rPr>
          <w:rFonts w:ascii="Times New Roman" w:eastAsia="Times New Roman" w:hAnsi="Times New Roman" w:cs="Times New Roman"/>
          <w:bCs/>
          <w:snapToGrid w:val="0"/>
          <w:u w:val="single"/>
        </w:rPr>
        <w:t>no brute facts</w:t>
      </w:r>
      <w:r w:rsidR="006136BE" w:rsidRPr="006136BE">
        <w:rPr>
          <w:rFonts w:ascii="Times New Roman" w:eastAsia="Times New Roman" w:hAnsi="Times New Roman" w:cs="Times New Roman"/>
          <w:bCs/>
          <w:snapToGrid w:val="0"/>
        </w:rPr>
        <w:t xml:space="preserve">. </w:t>
      </w:r>
      <w:r w:rsidR="00932B72" w:rsidRPr="00932B72">
        <w:rPr>
          <w:rFonts w:ascii="Times New Roman" w:eastAsia="Times New Roman" w:hAnsi="Times New Roman" w:cs="Times New Roman"/>
          <w:bCs/>
          <w:snapToGrid w:val="0"/>
        </w:rPr>
        <w:t>Equality of beliefs is impossible</w:t>
      </w:r>
      <w:r w:rsidR="006136BE" w:rsidRPr="006136BE">
        <w:rPr>
          <w:rFonts w:ascii="Times New Roman" w:eastAsia="Times New Roman" w:hAnsi="Times New Roman" w:cs="Times New Roman"/>
          <w:bCs/>
          <w:snapToGrid w:val="0"/>
        </w:rPr>
        <w:t xml:space="preserve">. </w:t>
      </w:r>
      <w:r w:rsidR="00932B72" w:rsidRPr="00932B72">
        <w:rPr>
          <w:rFonts w:ascii="Times New Roman" w:eastAsia="Times New Roman" w:hAnsi="Times New Roman" w:cs="Times New Roman"/>
          <w:bCs/>
          <w:snapToGrid w:val="0"/>
          <w:u w:val="single"/>
        </w:rPr>
        <w:t>Neutrality is a MYTH</w:t>
      </w:r>
    </w:p>
    <w:p w14:paraId="234FCA34" w14:textId="77777777" w:rsidR="00932B72" w:rsidRDefault="00932B72" w:rsidP="00932B72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u w:val="single"/>
        </w:rPr>
      </w:pPr>
    </w:p>
    <w:p w14:paraId="55B7746C" w14:textId="349B5764" w:rsidR="00932B72" w:rsidRPr="00932B72" w:rsidRDefault="001909D1" w:rsidP="00BC356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1909D1">
        <w:rPr>
          <w:rFonts w:ascii="Times New Roman" w:eastAsia="Times New Roman" w:hAnsi="Times New Roman" w:cs="Times New Roman"/>
          <w:b/>
          <w:snapToGrid w:val="0"/>
        </w:rPr>
        <w:t xml:space="preserve">The Christian “Growth” Mindset – </w:t>
      </w:r>
      <w:r w:rsidRPr="001909D1">
        <w:rPr>
          <w:rFonts w:ascii="Times New Roman" w:eastAsia="Times New Roman" w:hAnsi="Times New Roman" w:cs="Times New Roman"/>
          <w:bCs/>
          <w:snapToGrid w:val="0"/>
        </w:rPr>
        <w:t>Colossians 2:4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, </w:t>
      </w:r>
      <w:r w:rsidR="00BC356F">
        <w:rPr>
          <w:rFonts w:ascii="Times New Roman" w:eastAsia="Times New Roman" w:hAnsi="Times New Roman" w:cs="Times New Roman"/>
          <w:bCs/>
          <w:snapToGrid w:val="0"/>
        </w:rPr>
        <w:t>“</w:t>
      </w:r>
      <w:r w:rsidR="00BC356F" w:rsidRPr="00BC356F">
        <w:rPr>
          <w:rFonts w:ascii="Times New Roman" w:eastAsia="Times New Roman" w:hAnsi="Times New Roman" w:cs="Times New Roman"/>
          <w:bCs/>
          <w:snapToGrid w:val="0"/>
        </w:rPr>
        <w:t>I say this in order that no one may</w:t>
      </w:r>
      <w:r w:rsidR="00BC356F">
        <w:rPr>
          <w:rFonts w:ascii="Times New Roman" w:eastAsia="Times New Roman" w:hAnsi="Times New Roman" w:cs="Times New Roman"/>
          <w:bCs/>
          <w:snapToGrid w:val="0"/>
        </w:rPr>
        <w:t xml:space="preserve"> delude you with plausible arguments</w:t>
      </w:r>
      <w:r w:rsidR="00F35B40">
        <w:rPr>
          <w:rFonts w:ascii="Times New Roman" w:eastAsia="Times New Roman" w:hAnsi="Times New Roman" w:cs="Times New Roman"/>
          <w:bCs/>
          <w:snapToGrid w:val="0"/>
        </w:rPr>
        <w:t xml:space="preserve">. </w:t>
      </w:r>
      <w:r w:rsidR="00BC356F" w:rsidRPr="00BC356F">
        <w:rPr>
          <w:rFonts w:ascii="Times New Roman" w:eastAsia="Times New Roman" w:hAnsi="Times New Roman" w:cs="Times New Roman"/>
          <w:bCs/>
          <w:snapToGrid w:val="0"/>
        </w:rPr>
        <w:t>A Christian view of study is broadminded in the sense that everything is open for investigation.</w:t>
      </w:r>
      <w:r w:rsidR="00F35B40">
        <w:rPr>
          <w:rFonts w:ascii="Times New Roman" w:eastAsia="Times New Roman" w:hAnsi="Times New Roman" w:cs="Times New Roman"/>
          <w:bCs/>
          <w:snapToGrid w:val="0"/>
        </w:rPr>
        <w:t xml:space="preserve"> </w:t>
      </w:r>
      <w:r w:rsidR="00BC356F" w:rsidRPr="00BC356F">
        <w:rPr>
          <w:rFonts w:ascii="Times New Roman" w:eastAsia="Times New Roman" w:hAnsi="Times New Roman" w:cs="Times New Roman"/>
          <w:bCs/>
          <w:snapToGrid w:val="0"/>
        </w:rPr>
        <w:t>A Christian, however, is close-minded (as is everyone to their own beliefs) in this: all knowledge is from and through Christ.</w:t>
      </w:r>
    </w:p>
    <w:p w14:paraId="57188B5B" w14:textId="77777777" w:rsidR="00B44A37" w:rsidRDefault="00B44A37" w:rsidP="003A5A6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6B554CD6" w14:textId="18F4A363" w:rsidR="000E3041" w:rsidRDefault="00304F34">
      <w:pPr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In Him, All Things Hold Together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 – Colossians 1:17, </w:t>
      </w:r>
      <w:r w:rsidRPr="00304F34">
        <w:rPr>
          <w:rFonts w:ascii="Times New Roman" w:eastAsia="Times New Roman" w:hAnsi="Times New Roman" w:cs="Times New Roman"/>
          <w:bCs/>
          <w:snapToGrid w:val="0"/>
        </w:rPr>
        <w:t xml:space="preserve">Genesis 1-11 </w:t>
      </w:r>
      <w:r w:rsidRPr="00304F34">
        <w:rPr>
          <w:rFonts w:ascii="Times New Roman" w:eastAsia="Times New Roman" w:hAnsi="Times New Roman" w:cs="Times New Roman"/>
          <w:b/>
          <w:bCs/>
          <w:snapToGrid w:val="0"/>
        </w:rPr>
        <w:t>FIX</w:t>
      </w:r>
      <w:r w:rsidRPr="00304F34">
        <w:rPr>
          <w:rFonts w:ascii="Times New Roman" w:eastAsia="Times New Roman" w:hAnsi="Times New Roman" w:cs="Times New Roman"/>
          <w:bCs/>
          <w:snapToGrid w:val="0"/>
        </w:rPr>
        <w:t xml:space="preserve"> my assumptions about God, creation, humans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; </w:t>
      </w:r>
      <w:r w:rsidRPr="00304F34">
        <w:rPr>
          <w:rFonts w:ascii="Times New Roman" w:eastAsia="Times New Roman" w:hAnsi="Times New Roman" w:cs="Times New Roman"/>
          <w:bCs/>
          <w:snapToGrid w:val="0"/>
          <w:u w:val="single"/>
        </w:rPr>
        <w:t xml:space="preserve">All of science depends on </w:t>
      </w:r>
      <w:r w:rsidRPr="00304F34">
        <w:rPr>
          <w:rFonts w:ascii="Times New Roman" w:eastAsia="Times New Roman" w:hAnsi="Times New Roman" w:cs="Times New Roman"/>
          <w:bCs/>
          <w:snapToGrid w:val="0"/>
        </w:rPr>
        <w:t xml:space="preserve">a </w:t>
      </w:r>
      <w:r w:rsidRPr="00304F34">
        <w:rPr>
          <w:rFonts w:ascii="Times New Roman" w:eastAsia="Times New Roman" w:hAnsi="Times New Roman" w:cs="Times New Roman"/>
          <w:b/>
          <w:bCs/>
          <w:snapToGrid w:val="0"/>
        </w:rPr>
        <w:t>FIXED</w:t>
      </w:r>
      <w:r w:rsidRPr="00304F34">
        <w:rPr>
          <w:rFonts w:ascii="Times New Roman" w:eastAsia="Times New Roman" w:hAnsi="Times New Roman" w:cs="Times New Roman"/>
          <w:bCs/>
          <w:snapToGrid w:val="0"/>
        </w:rPr>
        <w:t>, coherent, orderly, logical universe; impossible from an evolutionary view</w:t>
      </w:r>
      <w:r w:rsidR="00602FD6">
        <w:rPr>
          <w:rFonts w:ascii="Times New Roman" w:eastAsia="Times New Roman" w:hAnsi="Times New Roman" w:cs="Times New Roman"/>
          <w:bCs/>
          <w:snapToGrid w:val="0"/>
        </w:rPr>
        <w:t>.</w:t>
      </w:r>
    </w:p>
    <w:p w14:paraId="2A279C56" w14:textId="7F9F1A74" w:rsidR="001733F5" w:rsidRPr="001733F5" w:rsidRDefault="001733F5" w:rsidP="001733F5">
      <w:pPr>
        <w:rPr>
          <w:rFonts w:ascii="Times New Roman" w:eastAsia="Times New Roman" w:hAnsi="Times New Roman" w:cs="Times New Roman"/>
          <w:bCs/>
          <w:snapToGrid w:val="0"/>
        </w:rPr>
      </w:pPr>
      <w:r w:rsidRPr="00A05B19">
        <w:rPr>
          <w:rFonts w:ascii="Times New Roman" w:eastAsia="Times New Roman" w:hAnsi="Times New Roman" w:cs="Times New Roman"/>
          <w:b/>
          <w:snapToGrid w:val="0"/>
        </w:rPr>
        <w:t>Jesus’ “Fixed” Views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 – </w:t>
      </w:r>
      <w:r w:rsidRPr="001733F5">
        <w:rPr>
          <w:rFonts w:ascii="Times New Roman" w:eastAsia="Times New Roman" w:hAnsi="Times New Roman" w:cs="Times New Roman"/>
          <w:bCs/>
          <w:snapToGrid w:val="0"/>
          <w:u w:val="single"/>
        </w:rPr>
        <w:t>John 4:48</w:t>
      </w:r>
      <w:r w:rsidRPr="001733F5">
        <w:rPr>
          <w:rFonts w:ascii="Times New Roman" w:eastAsia="Times New Roman" w:hAnsi="Times New Roman" w:cs="Times New Roman"/>
          <w:bCs/>
          <w:snapToGrid w:val="0"/>
        </w:rPr>
        <w:t xml:space="preserve">—Unless you people see miraculous signs and wonders you will never believe. [People think that </w:t>
      </w:r>
      <w:proofErr w:type="gramStart"/>
      <w:r w:rsidRPr="001733F5">
        <w:rPr>
          <w:rFonts w:ascii="Times New Roman" w:eastAsia="Times New Roman" w:hAnsi="Times New Roman" w:cs="Times New Roman"/>
          <w:bCs/>
          <w:snapToGrid w:val="0"/>
        </w:rPr>
        <w:t>in order to</w:t>
      </w:r>
      <w:proofErr w:type="gramEnd"/>
      <w:r w:rsidRPr="001733F5">
        <w:rPr>
          <w:rFonts w:ascii="Times New Roman" w:eastAsia="Times New Roman" w:hAnsi="Times New Roman" w:cs="Times New Roman"/>
          <w:bCs/>
          <w:snapToGrid w:val="0"/>
        </w:rPr>
        <w:t xml:space="preserve"> prove something to be true, “It has to happen to me.”]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 </w:t>
      </w:r>
      <w:r w:rsidRPr="001733F5">
        <w:rPr>
          <w:rFonts w:ascii="Times New Roman" w:eastAsia="Times New Roman" w:hAnsi="Times New Roman" w:cs="Times New Roman"/>
          <w:bCs/>
          <w:snapToGrid w:val="0"/>
          <w:u w:val="single"/>
        </w:rPr>
        <w:t>John 5:47</w:t>
      </w:r>
      <w:r w:rsidRPr="001733F5">
        <w:rPr>
          <w:rFonts w:ascii="Times New Roman" w:eastAsia="Times New Roman" w:hAnsi="Times New Roman" w:cs="Times New Roman"/>
          <w:bCs/>
          <w:snapToGrid w:val="0"/>
        </w:rPr>
        <w:t>—If you don’t believe Moses’ words, how will you believe me? [Words form the basis for belief.]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 </w:t>
      </w:r>
      <w:r w:rsidRPr="001733F5">
        <w:rPr>
          <w:rFonts w:ascii="Times New Roman" w:eastAsia="Times New Roman" w:hAnsi="Times New Roman" w:cs="Times New Roman"/>
          <w:bCs/>
          <w:snapToGrid w:val="0"/>
          <w:u w:val="single"/>
        </w:rPr>
        <w:t>John 20:25</w:t>
      </w:r>
      <w:r w:rsidRPr="001733F5">
        <w:rPr>
          <w:rFonts w:ascii="Times New Roman" w:eastAsia="Times New Roman" w:hAnsi="Times New Roman" w:cs="Times New Roman"/>
          <w:bCs/>
          <w:snapToGrid w:val="0"/>
        </w:rPr>
        <w:t>—Unless I put my hands in his side I will not believe. [For many, the five senses are crucial for believing something.]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 </w:t>
      </w:r>
      <w:r w:rsidRPr="001733F5">
        <w:rPr>
          <w:rFonts w:ascii="Times New Roman" w:eastAsia="Times New Roman" w:hAnsi="Times New Roman" w:cs="Times New Roman"/>
          <w:bCs/>
          <w:snapToGrid w:val="0"/>
          <w:u w:val="single"/>
        </w:rPr>
        <w:t>Mark 16:14</w:t>
      </w:r>
      <w:r w:rsidRPr="001733F5">
        <w:rPr>
          <w:rFonts w:ascii="Times New Roman" w:eastAsia="Times New Roman" w:hAnsi="Times New Roman" w:cs="Times New Roman"/>
          <w:bCs/>
          <w:snapToGrid w:val="0"/>
        </w:rPr>
        <w:t>—He rebuked them for their lack of faith and their stubborn refusal to believe those who had seen him after he had risen. [Some people reject the witnesses of truth claims, like the resurrection just because they didn’t see it with their own eyes.]</w:t>
      </w:r>
    </w:p>
    <w:p w14:paraId="6026AF73" w14:textId="75C8039A" w:rsidR="00602FD6" w:rsidRPr="00A05B19" w:rsidRDefault="00602FD6">
      <w:pPr>
        <w:rPr>
          <w:rFonts w:ascii="Times New Roman" w:eastAsia="Times New Roman" w:hAnsi="Times New Roman" w:cs="Times New Roman"/>
          <w:b/>
          <w:snapToGrid w:val="0"/>
        </w:rPr>
      </w:pPr>
      <w:r w:rsidRPr="00A05B19">
        <w:rPr>
          <w:rFonts w:ascii="Times New Roman" w:eastAsia="Times New Roman" w:hAnsi="Times New Roman" w:cs="Times New Roman"/>
          <w:b/>
          <w:snapToGrid w:val="0"/>
        </w:rPr>
        <w:t xml:space="preserve">Questions: Where Do We Go </w:t>
      </w:r>
      <w:r w:rsidR="0037427A" w:rsidRPr="00A05B19">
        <w:rPr>
          <w:rFonts w:ascii="Times New Roman" w:eastAsia="Times New Roman" w:hAnsi="Times New Roman" w:cs="Times New Roman"/>
          <w:b/>
          <w:snapToGrid w:val="0"/>
        </w:rPr>
        <w:t>f</w:t>
      </w:r>
      <w:r w:rsidRPr="00A05B19">
        <w:rPr>
          <w:rFonts w:ascii="Times New Roman" w:eastAsia="Times New Roman" w:hAnsi="Times New Roman" w:cs="Times New Roman"/>
          <w:b/>
          <w:snapToGrid w:val="0"/>
        </w:rPr>
        <w:t>rom Here</w:t>
      </w:r>
    </w:p>
    <w:p w14:paraId="43EF4BE2" w14:textId="77777777" w:rsidR="0037427A" w:rsidRPr="00A05B19" w:rsidRDefault="0037427A" w:rsidP="00A05B19">
      <w:pPr>
        <w:pStyle w:val="NoSpacing"/>
        <w:numPr>
          <w:ilvl w:val="0"/>
          <w:numId w:val="10"/>
        </w:numPr>
        <w:rPr>
          <w:rFonts w:ascii="Times New Roman" w:hAnsi="Times New Roman"/>
          <w:snapToGrid w:val="0"/>
        </w:rPr>
      </w:pPr>
      <w:r w:rsidRPr="00A05B19">
        <w:rPr>
          <w:rFonts w:ascii="Times New Roman" w:hAnsi="Times New Roman"/>
          <w:snapToGrid w:val="0"/>
        </w:rPr>
        <w:t>How will The Scriptures and The Spirit influence my thinking?</w:t>
      </w:r>
    </w:p>
    <w:p w14:paraId="4E3EFA76" w14:textId="77777777" w:rsidR="0037427A" w:rsidRPr="00A05B19" w:rsidRDefault="0037427A" w:rsidP="00A05B19">
      <w:pPr>
        <w:pStyle w:val="NoSpacing"/>
        <w:numPr>
          <w:ilvl w:val="0"/>
          <w:numId w:val="10"/>
        </w:numPr>
        <w:rPr>
          <w:rFonts w:ascii="Times New Roman" w:hAnsi="Times New Roman"/>
          <w:snapToGrid w:val="0"/>
        </w:rPr>
      </w:pPr>
      <w:r w:rsidRPr="00A05B19">
        <w:rPr>
          <w:rFonts w:ascii="Times New Roman" w:hAnsi="Times New Roman"/>
          <w:snapToGrid w:val="0"/>
        </w:rPr>
        <w:t>Why should I respect men and women of the past who have added to human knowledge?</w:t>
      </w:r>
    </w:p>
    <w:p w14:paraId="611B6725" w14:textId="77777777" w:rsidR="0037427A" w:rsidRPr="00A05B19" w:rsidRDefault="0037427A" w:rsidP="00A05B19">
      <w:pPr>
        <w:pStyle w:val="NoSpacing"/>
        <w:numPr>
          <w:ilvl w:val="0"/>
          <w:numId w:val="10"/>
        </w:numPr>
        <w:rPr>
          <w:rFonts w:ascii="Times New Roman" w:hAnsi="Times New Roman"/>
          <w:snapToGrid w:val="0"/>
        </w:rPr>
      </w:pPr>
      <w:r w:rsidRPr="00A05B19">
        <w:rPr>
          <w:rFonts w:ascii="Times New Roman" w:hAnsi="Times New Roman"/>
          <w:snapToGrid w:val="0"/>
        </w:rPr>
        <w:t>What assumptions about life do I make every day and why do they matter?</w:t>
      </w:r>
    </w:p>
    <w:p w14:paraId="7350CDF4" w14:textId="77777777" w:rsidR="0037427A" w:rsidRPr="00A05B19" w:rsidRDefault="0037427A" w:rsidP="00A05B19">
      <w:pPr>
        <w:pStyle w:val="NoSpacing"/>
        <w:numPr>
          <w:ilvl w:val="0"/>
          <w:numId w:val="10"/>
        </w:numPr>
        <w:rPr>
          <w:rFonts w:ascii="Times New Roman" w:hAnsi="Times New Roman"/>
          <w:snapToGrid w:val="0"/>
        </w:rPr>
      </w:pPr>
      <w:r w:rsidRPr="00A05B19">
        <w:rPr>
          <w:rFonts w:ascii="Times New Roman" w:hAnsi="Times New Roman"/>
          <w:snapToGrid w:val="0"/>
        </w:rPr>
        <w:t>Who disagrees with me and why and what can I learn from their view of the world?</w:t>
      </w:r>
    </w:p>
    <w:p w14:paraId="7DFA0FD5" w14:textId="77777777" w:rsidR="0037427A" w:rsidRPr="00A05B19" w:rsidRDefault="0037427A" w:rsidP="00A05B19">
      <w:pPr>
        <w:pStyle w:val="NoSpacing"/>
        <w:numPr>
          <w:ilvl w:val="0"/>
          <w:numId w:val="10"/>
        </w:numPr>
        <w:rPr>
          <w:rFonts w:ascii="Times New Roman" w:hAnsi="Times New Roman"/>
          <w:snapToGrid w:val="0"/>
        </w:rPr>
      </w:pPr>
      <w:r w:rsidRPr="00A05B19">
        <w:rPr>
          <w:rFonts w:ascii="Times New Roman" w:hAnsi="Times New Roman"/>
          <w:snapToGrid w:val="0"/>
        </w:rPr>
        <w:t>When I read, listen to, or watch the news how am I interpreting the information I receive?</w:t>
      </w:r>
    </w:p>
    <w:p w14:paraId="72958B82" w14:textId="77777777" w:rsidR="00602FD6" w:rsidRPr="00602FD6" w:rsidRDefault="00602FD6">
      <w:pPr>
        <w:rPr>
          <w:rFonts w:ascii="Times New Roman" w:eastAsia="Times New Roman" w:hAnsi="Times New Roman" w:cs="Times New Roman"/>
          <w:bCs/>
          <w:snapToGrid w:val="0"/>
        </w:rPr>
      </w:pPr>
    </w:p>
    <w:sectPr w:rsidR="00602FD6" w:rsidRPr="00602F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33E1" w14:textId="77777777" w:rsidR="00EB7191" w:rsidRDefault="00EB7191" w:rsidP="009527DD">
      <w:pPr>
        <w:spacing w:after="0" w:line="240" w:lineRule="auto"/>
      </w:pPr>
      <w:r>
        <w:separator/>
      </w:r>
    </w:p>
  </w:endnote>
  <w:endnote w:type="continuationSeparator" w:id="0">
    <w:p w14:paraId="22D9CC3F" w14:textId="77777777" w:rsidR="00EB7191" w:rsidRDefault="00EB7191" w:rsidP="0095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4BA1" w14:textId="00EB6625" w:rsidR="00BB6096" w:rsidRPr="00BB6096" w:rsidRDefault="00675036" w:rsidP="00BB6096">
    <w:pPr>
      <w:tabs>
        <w:tab w:val="center" w:pos="4680"/>
        <w:tab w:val="right" w:pos="9360"/>
      </w:tabs>
      <w:jc w:val="center"/>
      <w:rPr>
        <w:rFonts w:ascii="Times New Roman" w:hAnsi="Times New Roman"/>
        <w:sz w:val="16"/>
        <w:szCs w:val="16"/>
      </w:rPr>
    </w:pPr>
    <w:r w:rsidRPr="00BB6096">
      <w:rPr>
        <w:rFonts w:ascii="Times New Roman" w:hAnsi="Times New Roman"/>
        <w:sz w:val="16"/>
        <w:szCs w:val="16"/>
      </w:rPr>
      <w:t>© 199</w:t>
    </w:r>
    <w:r w:rsidR="00C34B46">
      <w:rPr>
        <w:rFonts w:ascii="Times New Roman" w:hAnsi="Times New Roman"/>
        <w:sz w:val="16"/>
        <w:szCs w:val="16"/>
      </w:rPr>
      <w:t>9</w:t>
    </w:r>
    <w:r w:rsidRPr="00BB6096">
      <w:rPr>
        <w:rFonts w:ascii="Times New Roman" w:hAnsi="Times New Roman"/>
        <w:sz w:val="16"/>
        <w:szCs w:val="16"/>
      </w:rPr>
      <w:t xml:space="preserve"> – 20</w:t>
    </w:r>
    <w:r w:rsidR="009527DD">
      <w:rPr>
        <w:rFonts w:ascii="Times New Roman" w:hAnsi="Times New Roman"/>
        <w:sz w:val="16"/>
        <w:szCs w:val="16"/>
      </w:rPr>
      <w:t>2</w:t>
    </w:r>
    <w:r w:rsidR="00C34B46">
      <w:rPr>
        <w:rFonts w:ascii="Times New Roman" w:hAnsi="Times New Roman"/>
        <w:sz w:val="16"/>
        <w:szCs w:val="16"/>
      </w:rPr>
      <w:t>2</w:t>
    </w:r>
    <w:r w:rsidRPr="00BB6096">
      <w:rPr>
        <w:rFonts w:ascii="Times New Roman" w:hAnsi="Times New Roman"/>
        <w:sz w:val="16"/>
        <w:szCs w:val="16"/>
      </w:rPr>
      <w:t xml:space="preserve"> Dr. Mark Eckel, President, The Comenius Institute, </w:t>
    </w:r>
    <w:r w:rsidR="009527DD">
      <w:rPr>
        <w:rFonts w:ascii="Times New Roman" w:hAnsi="Times New Roman"/>
        <w:sz w:val="16"/>
        <w:szCs w:val="16"/>
      </w:rPr>
      <w:t>MarkEckel.com</w:t>
    </w:r>
    <w:r w:rsidR="00602CAE">
      <w:rPr>
        <w:rFonts w:ascii="Times New Roman" w:hAnsi="Times New Roman"/>
        <w:sz w:val="16"/>
        <w:szCs w:val="16"/>
      </w:rPr>
      <w:t>, eckel1957@gmail.com</w:t>
    </w:r>
  </w:p>
  <w:p w14:paraId="1C1F31B0" w14:textId="77777777" w:rsidR="00BB609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2DAF" w14:textId="77777777" w:rsidR="00EB7191" w:rsidRDefault="00EB7191" w:rsidP="009527DD">
      <w:pPr>
        <w:spacing w:after="0" w:line="240" w:lineRule="auto"/>
      </w:pPr>
      <w:r>
        <w:separator/>
      </w:r>
    </w:p>
  </w:footnote>
  <w:footnote w:type="continuationSeparator" w:id="0">
    <w:p w14:paraId="60E11252" w14:textId="77777777" w:rsidR="00EB7191" w:rsidRDefault="00EB7191" w:rsidP="0095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02B"/>
    <w:multiLevelType w:val="hybridMultilevel"/>
    <w:tmpl w:val="3064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01C2"/>
    <w:multiLevelType w:val="hybridMultilevel"/>
    <w:tmpl w:val="5AF60ECE"/>
    <w:lvl w:ilvl="0" w:tplc="483EE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50C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E85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69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C89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AE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CFF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C63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CE8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4C23D1F"/>
    <w:multiLevelType w:val="hybridMultilevel"/>
    <w:tmpl w:val="2F80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028C"/>
    <w:multiLevelType w:val="hybridMultilevel"/>
    <w:tmpl w:val="EC949E40"/>
    <w:lvl w:ilvl="0" w:tplc="9C20F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8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A6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2B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6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AE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62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9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E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D27F05"/>
    <w:multiLevelType w:val="hybridMultilevel"/>
    <w:tmpl w:val="69D81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1ED"/>
    <w:multiLevelType w:val="hybridMultilevel"/>
    <w:tmpl w:val="CA2C8B36"/>
    <w:lvl w:ilvl="0" w:tplc="06CCF9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499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05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6E0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ECB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C31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29F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0E1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26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280"/>
    <w:multiLevelType w:val="hybridMultilevel"/>
    <w:tmpl w:val="2FC04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940DD"/>
    <w:multiLevelType w:val="hybridMultilevel"/>
    <w:tmpl w:val="3B7080E4"/>
    <w:lvl w:ilvl="0" w:tplc="41CCB1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9A50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28D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1CE1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7851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8443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A0C0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BA27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262D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46E0FB4"/>
    <w:multiLevelType w:val="hybridMultilevel"/>
    <w:tmpl w:val="56021FDE"/>
    <w:lvl w:ilvl="0" w:tplc="C8608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F47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C0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2C9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884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58D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C2D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076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8A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C430472"/>
    <w:multiLevelType w:val="hybridMultilevel"/>
    <w:tmpl w:val="573CF222"/>
    <w:lvl w:ilvl="0" w:tplc="9A16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87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C3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4E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C8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142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9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84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E6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518806">
    <w:abstractNumId w:val="4"/>
  </w:num>
  <w:num w:numId="2" w16cid:durableId="603732277">
    <w:abstractNumId w:val="0"/>
  </w:num>
  <w:num w:numId="3" w16cid:durableId="129907371">
    <w:abstractNumId w:val="7"/>
  </w:num>
  <w:num w:numId="4" w16cid:durableId="1385131119">
    <w:abstractNumId w:val="8"/>
  </w:num>
  <w:num w:numId="5" w16cid:durableId="1009992015">
    <w:abstractNumId w:val="3"/>
  </w:num>
  <w:num w:numId="6" w16cid:durableId="870731361">
    <w:abstractNumId w:val="1"/>
  </w:num>
  <w:num w:numId="7" w16cid:durableId="1504322897">
    <w:abstractNumId w:val="6"/>
  </w:num>
  <w:num w:numId="8" w16cid:durableId="446850222">
    <w:abstractNumId w:val="5"/>
  </w:num>
  <w:num w:numId="9" w16cid:durableId="338237052">
    <w:abstractNumId w:val="9"/>
  </w:num>
  <w:num w:numId="10" w16cid:durableId="188286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64"/>
    <w:rsid w:val="00001111"/>
    <w:rsid w:val="00031377"/>
    <w:rsid w:val="00031930"/>
    <w:rsid w:val="00044976"/>
    <w:rsid w:val="000C27E9"/>
    <w:rsid w:val="000E3041"/>
    <w:rsid w:val="000E3F5A"/>
    <w:rsid w:val="0015338C"/>
    <w:rsid w:val="0016491C"/>
    <w:rsid w:val="001733F5"/>
    <w:rsid w:val="001909D1"/>
    <w:rsid w:val="00196BA0"/>
    <w:rsid w:val="001A495B"/>
    <w:rsid w:val="00216747"/>
    <w:rsid w:val="00223B54"/>
    <w:rsid w:val="00227F0D"/>
    <w:rsid w:val="00235001"/>
    <w:rsid w:val="002435ED"/>
    <w:rsid w:val="00267621"/>
    <w:rsid w:val="002700E8"/>
    <w:rsid w:val="002829D7"/>
    <w:rsid w:val="00290F1C"/>
    <w:rsid w:val="00295F47"/>
    <w:rsid w:val="002A0CED"/>
    <w:rsid w:val="00304F34"/>
    <w:rsid w:val="00331DBB"/>
    <w:rsid w:val="00370AA5"/>
    <w:rsid w:val="0037427A"/>
    <w:rsid w:val="00374A78"/>
    <w:rsid w:val="003A5A64"/>
    <w:rsid w:val="003A6A41"/>
    <w:rsid w:val="003D2E12"/>
    <w:rsid w:val="00424C19"/>
    <w:rsid w:val="0043430B"/>
    <w:rsid w:val="00437D39"/>
    <w:rsid w:val="00452E07"/>
    <w:rsid w:val="00453AA2"/>
    <w:rsid w:val="00464171"/>
    <w:rsid w:val="00492170"/>
    <w:rsid w:val="004A416A"/>
    <w:rsid w:val="004C1DEA"/>
    <w:rsid w:val="004D3BB9"/>
    <w:rsid w:val="005618BA"/>
    <w:rsid w:val="00561961"/>
    <w:rsid w:val="00566938"/>
    <w:rsid w:val="005C11B8"/>
    <w:rsid w:val="005C5270"/>
    <w:rsid w:val="005F2E7A"/>
    <w:rsid w:val="00602CAE"/>
    <w:rsid w:val="00602FD6"/>
    <w:rsid w:val="00606EBF"/>
    <w:rsid w:val="006136BE"/>
    <w:rsid w:val="00614FE7"/>
    <w:rsid w:val="00623AC0"/>
    <w:rsid w:val="00632AD3"/>
    <w:rsid w:val="00634ED4"/>
    <w:rsid w:val="00647EAF"/>
    <w:rsid w:val="00661D97"/>
    <w:rsid w:val="00675036"/>
    <w:rsid w:val="006B4F97"/>
    <w:rsid w:val="006B7F37"/>
    <w:rsid w:val="006C6A9C"/>
    <w:rsid w:val="00702D74"/>
    <w:rsid w:val="00746473"/>
    <w:rsid w:val="00756FED"/>
    <w:rsid w:val="0078565B"/>
    <w:rsid w:val="007A7A4E"/>
    <w:rsid w:val="007C74E6"/>
    <w:rsid w:val="00832FEB"/>
    <w:rsid w:val="0086521F"/>
    <w:rsid w:val="00867B9F"/>
    <w:rsid w:val="00874AFF"/>
    <w:rsid w:val="008754AF"/>
    <w:rsid w:val="00890837"/>
    <w:rsid w:val="0089713D"/>
    <w:rsid w:val="008A3A1B"/>
    <w:rsid w:val="008B3956"/>
    <w:rsid w:val="008C2CD5"/>
    <w:rsid w:val="00907428"/>
    <w:rsid w:val="00932B72"/>
    <w:rsid w:val="00951F97"/>
    <w:rsid w:val="009527DD"/>
    <w:rsid w:val="00993DA2"/>
    <w:rsid w:val="009B45D5"/>
    <w:rsid w:val="009E42EB"/>
    <w:rsid w:val="009E5C01"/>
    <w:rsid w:val="009F6DBF"/>
    <w:rsid w:val="00A05B19"/>
    <w:rsid w:val="00A43390"/>
    <w:rsid w:val="00A6599E"/>
    <w:rsid w:val="00A67CAA"/>
    <w:rsid w:val="00A7136B"/>
    <w:rsid w:val="00AB3076"/>
    <w:rsid w:val="00AD02F0"/>
    <w:rsid w:val="00AE5574"/>
    <w:rsid w:val="00B13CD7"/>
    <w:rsid w:val="00B15195"/>
    <w:rsid w:val="00B41AC6"/>
    <w:rsid w:val="00B44A37"/>
    <w:rsid w:val="00B5760F"/>
    <w:rsid w:val="00B850E8"/>
    <w:rsid w:val="00B92AAF"/>
    <w:rsid w:val="00BB0F73"/>
    <w:rsid w:val="00BC356F"/>
    <w:rsid w:val="00BC37C7"/>
    <w:rsid w:val="00BE36B9"/>
    <w:rsid w:val="00BF4DB7"/>
    <w:rsid w:val="00BF756E"/>
    <w:rsid w:val="00C24FF1"/>
    <w:rsid w:val="00C34B46"/>
    <w:rsid w:val="00C6602C"/>
    <w:rsid w:val="00C73F95"/>
    <w:rsid w:val="00C823F7"/>
    <w:rsid w:val="00C910D8"/>
    <w:rsid w:val="00CA06E5"/>
    <w:rsid w:val="00CC1C64"/>
    <w:rsid w:val="00CD1905"/>
    <w:rsid w:val="00D35FAC"/>
    <w:rsid w:val="00D43B1B"/>
    <w:rsid w:val="00D51399"/>
    <w:rsid w:val="00D56E96"/>
    <w:rsid w:val="00D826E9"/>
    <w:rsid w:val="00DB7928"/>
    <w:rsid w:val="00DC3D88"/>
    <w:rsid w:val="00DF7254"/>
    <w:rsid w:val="00E12633"/>
    <w:rsid w:val="00E4777B"/>
    <w:rsid w:val="00E8769C"/>
    <w:rsid w:val="00E95892"/>
    <w:rsid w:val="00EB7191"/>
    <w:rsid w:val="00EB72C6"/>
    <w:rsid w:val="00EC2366"/>
    <w:rsid w:val="00F35B40"/>
    <w:rsid w:val="00F40D39"/>
    <w:rsid w:val="00F46C9F"/>
    <w:rsid w:val="00F53D27"/>
    <w:rsid w:val="00F6045D"/>
    <w:rsid w:val="00F976A8"/>
    <w:rsid w:val="00FA43C2"/>
    <w:rsid w:val="00FB7A13"/>
    <w:rsid w:val="00FD2E2D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0990"/>
  <w15:chartTrackingRefBased/>
  <w15:docId w15:val="{B2FA1FF4-E106-45BB-AE94-4CF00C25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6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64"/>
  </w:style>
  <w:style w:type="paragraph" w:styleId="NoSpacing">
    <w:name w:val="No Spacing"/>
    <w:uiPriority w:val="1"/>
    <w:qFormat/>
    <w:rsid w:val="003A5A6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DD"/>
  </w:style>
  <w:style w:type="table" w:styleId="TableGrid">
    <w:name w:val="Table Grid"/>
    <w:basedOn w:val="TableNormal"/>
    <w:rsid w:val="0095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14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473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395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205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749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dc:description/>
  <cp:lastModifiedBy>Mark Eckel</cp:lastModifiedBy>
  <cp:revision>59</cp:revision>
  <dcterms:created xsi:type="dcterms:W3CDTF">2022-09-09T11:18:00Z</dcterms:created>
  <dcterms:modified xsi:type="dcterms:W3CDTF">2022-09-11T10:53:00Z</dcterms:modified>
</cp:coreProperties>
</file>